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49" w:rsidRPr="00AB21A9" w:rsidRDefault="00060E49" w:rsidP="00060E49">
      <w:pPr>
        <w:jc w:val="center"/>
        <w:rPr>
          <w:rFonts w:ascii="ˎ̥" w:hAnsi="ˎ̥" w:cs="宋体" w:hint="eastAsia"/>
          <w:b/>
          <w:bCs/>
          <w:kern w:val="0"/>
          <w:sz w:val="44"/>
          <w:szCs w:val="44"/>
        </w:rPr>
      </w:pPr>
      <w:r>
        <w:rPr>
          <w:rFonts w:ascii="ˎ̥" w:hAnsi="ˎ̥" w:cs="宋体" w:hint="eastAsia"/>
          <w:b/>
          <w:bCs/>
          <w:kern w:val="0"/>
          <w:sz w:val="44"/>
          <w:szCs w:val="44"/>
        </w:rPr>
        <w:t>信息技术应用教学反思报告</w:t>
      </w:r>
    </w:p>
    <w:p w:rsidR="00060E49" w:rsidRDefault="00060E49" w:rsidP="00060E49">
      <w:pPr>
        <w:jc w:val="center"/>
        <w:rPr>
          <w:rFonts w:ascii="ˎ̥" w:hAnsi="ˎ̥" w:cs="宋体" w:hint="eastAsia"/>
          <w:b/>
          <w:bCs/>
          <w:kern w:val="0"/>
          <w:sz w:val="32"/>
        </w:rPr>
      </w:pPr>
      <w:r>
        <w:rPr>
          <w:rFonts w:ascii="ˎ̥" w:hAnsi="ˎ̥" w:cs="宋体" w:hint="eastAsia"/>
          <w:b/>
          <w:bCs/>
          <w:kern w:val="0"/>
          <w:sz w:val="32"/>
        </w:rPr>
        <w:t xml:space="preserve">  </w:t>
      </w:r>
      <w:r w:rsidR="001454BA">
        <w:rPr>
          <w:rFonts w:ascii="ˎ̥" w:hAnsi="ˎ̥" w:cs="宋体" w:hint="eastAsia"/>
          <w:b/>
          <w:bCs/>
          <w:kern w:val="0"/>
          <w:sz w:val="32"/>
        </w:rPr>
        <w:t>东凤镇肖洪</w:t>
      </w:r>
      <w:r>
        <w:rPr>
          <w:rFonts w:ascii="ˎ̥" w:hAnsi="ˎ̥" w:cs="宋体" w:hint="eastAsia"/>
          <w:b/>
          <w:bCs/>
          <w:kern w:val="0"/>
          <w:sz w:val="32"/>
        </w:rPr>
        <w:t>学校</w:t>
      </w:r>
      <w:r>
        <w:rPr>
          <w:rFonts w:ascii="ˎ̥" w:hAnsi="ˎ̥" w:cs="宋体" w:hint="eastAsia"/>
          <w:b/>
          <w:bCs/>
          <w:kern w:val="0"/>
          <w:sz w:val="32"/>
        </w:rPr>
        <w:t xml:space="preserve">  </w:t>
      </w:r>
      <w:r w:rsidR="0048164F">
        <w:rPr>
          <w:rFonts w:ascii="ˎ̥" w:hAnsi="ˎ̥" w:cs="宋体" w:hint="eastAsia"/>
          <w:b/>
          <w:bCs/>
          <w:kern w:val="0"/>
          <w:sz w:val="32"/>
        </w:rPr>
        <w:t>陈</w:t>
      </w:r>
      <w:r w:rsidR="001454BA">
        <w:rPr>
          <w:rFonts w:ascii="ˎ̥" w:hAnsi="ˎ̥" w:cs="宋体" w:hint="eastAsia"/>
          <w:b/>
          <w:bCs/>
          <w:kern w:val="0"/>
          <w:sz w:val="32"/>
        </w:rPr>
        <w:t>慕瑶</w:t>
      </w:r>
    </w:p>
    <w:p w:rsidR="00060E49" w:rsidRPr="00807FA0" w:rsidRDefault="00060E49" w:rsidP="00060E49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7FA0">
        <w:rPr>
          <w:rFonts w:ascii="宋体" w:hAnsi="宋体" w:cs="宋体"/>
          <w:color w:val="000000"/>
          <w:kern w:val="0"/>
          <w:sz w:val="28"/>
          <w:szCs w:val="28"/>
        </w:rPr>
        <w:t>当前，我国基础教育课程改革正在日益深入地进行着，学校已不是文化的孤岛，教师不是知识的化身，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学生也不是接受知识的机器。在本次</w:t>
      </w:r>
      <w:r w:rsidR="00BE3614">
        <w:rPr>
          <w:rFonts w:ascii="宋体" w:hAnsi="宋体" w:cs="宋体" w:hint="eastAsia"/>
          <w:color w:val="000000"/>
          <w:kern w:val="0"/>
          <w:sz w:val="28"/>
          <w:szCs w:val="28"/>
        </w:rPr>
        <w:t>研修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活动中，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真正树立以人为本的全新教育教学理论，确立新型的素质教育观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将现代教育理论落实到课程标准之中，在教学中全方位体现“三维”功能目标。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在课堂教学中积极倡导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自主、合作、探究的学习方式，把学习的主动权交还给学生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，使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课堂教学成为在教师指导下的师生互动、生生互动的生成过程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。同时，教师更关注学生学科学习方法的指导、学习习惯的培养、学习品质的铸造。</w:t>
      </w:r>
    </w:p>
    <w:p w:rsidR="00060E49" w:rsidRPr="00807FA0" w:rsidRDefault="00060E49" w:rsidP="00060E49">
      <w:pPr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07FA0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一、改变教学模式，实现教学方法</w:t>
      </w:r>
      <w:r w:rsidRPr="00807FA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个性</w:t>
      </w:r>
      <w:r w:rsidRPr="00807FA0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化</w:t>
      </w:r>
    </w:p>
    <w:p w:rsidR="00BE3614" w:rsidRDefault="00060E49" w:rsidP="00060E49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7FA0">
        <w:rPr>
          <w:rFonts w:ascii="宋体" w:hAnsi="宋体" w:cs="宋体"/>
          <w:color w:val="000000"/>
          <w:kern w:val="0"/>
          <w:sz w:val="28"/>
          <w:szCs w:val="28"/>
        </w:rPr>
        <w:t>传统的教学是以“教材为中心，课堂为中心，教师为中心”，以致出现“雪化了，只能变成水”的唯一答案，如果回答“变成了春天”或其它答案，其结果便可想而知了。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开课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教师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能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从“经验型”、“教学型”的角色转换成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课堂教学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的组织者和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指导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者，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在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学习过程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重视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以学生为中心，尊重学生的个体差异，让他们主动参与、勤于动手、乐于探索，主动经历知识的形成过程，让学生在探索过程中，掌握学习规律、学习方法，从而培养学生形成良好的学习素质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060E49" w:rsidRPr="00807FA0" w:rsidRDefault="00060E49" w:rsidP="00060E49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1、善于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创设快乐的课堂氛围。教师选择教学的风格是“随意”的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、“个性化”的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，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像一年级许老师的“热情高”、二年级姚老师的“气氛浓”、三年级杨老师的“意境美”、四年级辜老师的“态度真”、五年级曾老师的“底蕴厚”、六年级苏老师的“理念新”。他们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不拘泥于书本知识，课堂纪律也是自由、活泼的，消除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了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学生压抑、恐惧和紧张感，充分调动每个学生的积极性，让每个学生都参与到教学活动中来，营造师生互动、生生互动的教学情境，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让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学生在宽松、自由、快乐的课堂氛围中，尽情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地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释放个性，坦露心声，从而达到学生乐于学习乐于交流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使整个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lastRenderedPageBreak/>
        <w:t>教学过程都始终处于一种生动、活泼、主动的氛围之中。</w:t>
      </w:r>
    </w:p>
    <w:p w:rsidR="00060E49" w:rsidRPr="00807FA0" w:rsidRDefault="00060E49" w:rsidP="00060E49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2、善于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创建自主、合作、探究的学习方式。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像六节数学课，老师能够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指导学生自己确定学习目标，引导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学生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根据自己的学习目标主动地参与到学习过程中去，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把前人总结的知识经验通过一个个问题情景让学生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在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小组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学习中合作、探究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，再次经历知识的生成过程，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在此基础上对自己的学习目标、方法进行自主评价、他人评价，促使学习目标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的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达成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使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学生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自始自终都处于一种成功、活跃的学习状态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060E49" w:rsidRPr="00807FA0" w:rsidRDefault="00060E49" w:rsidP="00060E49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3、善于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鼓励学生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大胆进行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质疑问难。“疑而能问，已得知识之半”。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像五年级曾老师的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语文课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《古诗三首》的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教学，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她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以问题为突破口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（诗文里没有一字谈送别、何来送别情）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，善于启发学生敢于寻疑、质疑，由“疑”引发思维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激发学生探索问题的热情，引导学生在阅读课文、相互讨论中质疑、释疑，使课堂教学呈现出“惑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-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不惑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-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新惑”的动态发展过程。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激发学生继续学习的愿望，这样的课才是好课。</w:t>
      </w:r>
    </w:p>
    <w:p w:rsidR="00060E49" w:rsidRPr="00807FA0" w:rsidRDefault="00060E49" w:rsidP="00060E49">
      <w:pPr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07FA0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二、利用网络资源，实现教育手段现代化</w:t>
      </w:r>
    </w:p>
    <w:p w:rsidR="00060E49" w:rsidRPr="00807FA0" w:rsidRDefault="00060E49" w:rsidP="00060E49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通过课前精心的准备，</w:t>
      </w:r>
      <w:r w:rsidRPr="00807FA0">
        <w:rPr>
          <w:rFonts w:ascii="宋体" w:hAnsi="宋体" w:cs="宋体"/>
          <w:bCs/>
          <w:color w:val="000000"/>
          <w:kern w:val="0"/>
          <w:sz w:val="28"/>
          <w:szCs w:val="28"/>
        </w:rPr>
        <w:t>利用网络资源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把文本、图像、动画、声音等信息与课文内容整合在一起，使教学双方都有亲临现场之感。打破了“教师讲授、学生接受”的学习模式，改变“一支粉笔、一块黑板、一张嘴”的传统教育手段，树立正确的信息观念。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有的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把静态的书本描写和教师枯燥的讲解变成动态的多媒体教学，使形、声图完美地统一在一起，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有的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配上生动的图片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优美的音乐，再配上凝练、准确的解说词，学生面对生动形象的画面，耳边回荡优美动听的音乐时，给学生一种身临其境之感，很快地投入到课堂教学之中。在教学中，恰当地运用多媒体创设教学情境，能诱导学生跨越时空界限，把生动的画面、鲜明的色彩、形象的声音、完美的情节展现给学生，使学生有如闻其声、如睹其物、如临其境之感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。但一定要做到适时、适量和有效。</w:t>
      </w:r>
    </w:p>
    <w:p w:rsidR="00060E49" w:rsidRPr="00807FA0" w:rsidRDefault="00060E49" w:rsidP="00060E49">
      <w:pPr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07FA0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三、</w:t>
      </w:r>
      <w:r w:rsidRPr="00807FA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重视过程评价</w:t>
      </w:r>
      <w:r w:rsidRPr="00807FA0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，</w:t>
      </w:r>
      <w:r w:rsidRPr="00807FA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关注学生发展</w:t>
      </w:r>
    </w:p>
    <w:p w:rsidR="00060E49" w:rsidRPr="00807FA0" w:rsidRDefault="00060E49" w:rsidP="00060E49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在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大多数老师、家长眼中有一个不成文的标准：“分数”论“英雄”，“表现”定“优劣”。长此以往，素质教育也只能是水中月，镜中花，永远可望而不可及。教育的根本目的在于造就人、发展人。在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本次教学交流活动中，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我们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老师能够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通过多种渠道、多种方式对学生进行全面评价，把主动学习、独立学习、学会学习、是否提高了学习能力、思维能力、创新能力作为评价的内容。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有的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做到既评价学习效果，又评价学习过程；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有的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既评价知识的掌握程度，又评价知识的运用、分析和综合能力；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有的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既评价学习态度，又评价学习习惯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既注重终结性评价，又注重形成性评价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既评价智力因素，又评价非智力因素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。像两节英语课老师的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评价就非常有激励性与创意。有时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一句鼓励的话语，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有时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一个信任的眼神，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或给予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一次理解的微笑，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或给予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一回亲切的抚摸，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或给予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一朵表扬的红花等等，都能创建一个宽松、愉悦的氛围，极大地激发学生的学习热情</w:t>
      </w:r>
      <w:r w:rsidRPr="00807FA0"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060E49" w:rsidRPr="00807FA0" w:rsidRDefault="00060E49" w:rsidP="00060E49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诚然，</w:t>
      </w:r>
      <w:r w:rsidR="00BE3614">
        <w:rPr>
          <w:rFonts w:ascii="宋体" w:hAnsi="宋体" w:cs="宋体" w:hint="eastAsia"/>
          <w:color w:val="000000"/>
          <w:kern w:val="0"/>
          <w:sz w:val="28"/>
          <w:szCs w:val="28"/>
        </w:rPr>
        <w:t>在本次校本研修活动中，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我们的课也存在一些问题（教学目标的确定、教学过程的组织实施、知识的有机生成与呈现、多媒体的使用等），这都有待教师在吃透教材备好课与提高教艺上下功夫。就象我在开课预备会上所说：“我们要倡导‘尚自然、崇个性、创特色’的公开课，我们更要把精力和时间花在平时的教学上，花在对每节课的揣摩和反思上，花在平时的知识储备上。”感谢开课的所有老师，尽管有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是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被动的，提供学习的机会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给予大家交流研讨</w:t>
      </w:r>
      <w:r w:rsidRPr="00807FA0">
        <w:rPr>
          <w:rFonts w:ascii="宋体" w:hAnsi="宋体" w:cs="宋体" w:hint="eastAsia"/>
          <w:color w:val="000000"/>
          <w:kern w:val="0"/>
          <w:sz w:val="28"/>
          <w:szCs w:val="28"/>
        </w:rPr>
        <w:t>，让大家一起进步。</w:t>
      </w:r>
    </w:p>
    <w:p w:rsidR="00CB715C" w:rsidRDefault="00CB715C"/>
    <w:p w:rsidR="001454BA" w:rsidRDefault="001454BA"/>
    <w:sectPr w:rsidR="001454BA" w:rsidSect="00600C69">
      <w:footerReference w:type="even" r:id="rId6"/>
      <w:footerReference w:type="default" r:id="rId7"/>
      <w:pgSz w:w="11906" w:h="16838" w:code="9"/>
      <w:pgMar w:top="1134" w:right="907" w:bottom="1134" w:left="90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A7" w:rsidRDefault="004000A7" w:rsidP="00A166A1">
      <w:r>
        <w:separator/>
      </w:r>
    </w:p>
  </w:endnote>
  <w:endnote w:type="continuationSeparator" w:id="0">
    <w:p w:rsidR="004000A7" w:rsidRDefault="004000A7" w:rsidP="00A1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6B" w:rsidRDefault="003435EF" w:rsidP="008F4D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E36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0C6B" w:rsidRDefault="004000A7" w:rsidP="00600C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6B" w:rsidRDefault="003435EF" w:rsidP="008F4D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E36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54BA">
      <w:rPr>
        <w:rStyle w:val="a4"/>
        <w:noProof/>
      </w:rPr>
      <w:t>1</w:t>
    </w:r>
    <w:r>
      <w:rPr>
        <w:rStyle w:val="a4"/>
      </w:rPr>
      <w:fldChar w:fldCharType="end"/>
    </w:r>
  </w:p>
  <w:p w:rsidR="008A0C6B" w:rsidRDefault="004000A7" w:rsidP="00600C6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A7" w:rsidRDefault="004000A7" w:rsidP="00A166A1">
      <w:r>
        <w:separator/>
      </w:r>
    </w:p>
  </w:footnote>
  <w:footnote w:type="continuationSeparator" w:id="0">
    <w:p w:rsidR="004000A7" w:rsidRDefault="004000A7" w:rsidP="00A16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E49"/>
    <w:rsid w:val="00060E49"/>
    <w:rsid w:val="001454BA"/>
    <w:rsid w:val="003435EF"/>
    <w:rsid w:val="004000A7"/>
    <w:rsid w:val="0048164F"/>
    <w:rsid w:val="00652069"/>
    <w:rsid w:val="00A166A1"/>
    <w:rsid w:val="00B36BE5"/>
    <w:rsid w:val="00BE3614"/>
    <w:rsid w:val="00CB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60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60E4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60E49"/>
  </w:style>
  <w:style w:type="paragraph" w:styleId="a5">
    <w:name w:val="header"/>
    <w:basedOn w:val="a"/>
    <w:link w:val="Char0"/>
    <w:uiPriority w:val="99"/>
    <w:semiHidden/>
    <w:unhideWhenUsed/>
    <w:rsid w:val="00481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816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2017-03-14T02:58:00Z</dcterms:created>
  <dcterms:modified xsi:type="dcterms:W3CDTF">2017-03-14T03:11:00Z</dcterms:modified>
</cp:coreProperties>
</file>