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3" w:rsidRDefault="00963333" w:rsidP="00963333">
      <w:pPr>
        <w:pStyle w:val="a3"/>
        <w:spacing w:before="0" w:beforeAutospacing="0" w:after="180" w:afterAutospacing="0" w:line="450" w:lineRule="atLeast"/>
        <w:jc w:val="center"/>
        <w:rPr>
          <w:rFonts w:ascii="Simsun" w:hAnsi="Simsun"/>
          <w:color w:val="333333"/>
        </w:rPr>
      </w:pPr>
      <w:r>
        <w:rPr>
          <w:rStyle w:val="a4"/>
          <w:rFonts w:ascii="Simsun" w:hAnsi="Simsun"/>
          <w:color w:val="333333"/>
          <w:sz w:val="21"/>
          <w:szCs w:val="21"/>
        </w:rPr>
        <w:t xml:space="preserve">　　信息技术应用能力提升培训总结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这次参加信息技术应用能力提升培训，收获颇大。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信息技术教育是中小学的选修课，通过开设信息技术教育，意在增强学生的信息意识，培养学生具有收集、传输、处理、应用现代信息的能力和具有应用多媒体计算机和网络技术进行</w:t>
      </w:r>
      <w:hyperlink r:id="rId4" w:tgtFrame="_blank" w:history="1">
        <w:r>
          <w:rPr>
            <w:rStyle w:val="a5"/>
            <w:rFonts w:ascii="Simsun" w:hAnsi="Simsun"/>
            <w:color w:val="3665C3"/>
          </w:rPr>
          <w:t>学习</w:t>
        </w:r>
      </w:hyperlink>
      <w:r>
        <w:rPr>
          <w:rFonts w:ascii="Simsun" w:hAnsi="Simsun"/>
          <w:color w:val="333333"/>
        </w:rPr>
        <w:t>的能力，而教师通过信息技术则极大的提高了教学效率。主要收获有以下几个方面：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Style w:val="a4"/>
          <w:rFonts w:ascii="Simsun" w:hAnsi="Simsun"/>
          <w:color w:val="333333"/>
        </w:rPr>
        <w:t xml:space="preserve">　　第一、知识与能力方面：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1.</w:t>
      </w:r>
      <w:r>
        <w:rPr>
          <w:rFonts w:ascii="Simsun" w:hAnsi="Simsun"/>
          <w:color w:val="333333"/>
        </w:rPr>
        <w:t>掌握了教育技术的基本概念，理解其意义和作用。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2.</w:t>
      </w:r>
      <w:r>
        <w:rPr>
          <w:rFonts w:ascii="Simsun" w:hAnsi="Simsun"/>
          <w:color w:val="333333"/>
        </w:rPr>
        <w:t>了解了信息技术与学科整合的基本概念。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3.</w:t>
      </w:r>
      <w:r>
        <w:rPr>
          <w:rFonts w:ascii="Simsun" w:hAnsi="Simsun"/>
          <w:color w:val="333333"/>
        </w:rPr>
        <w:t>掌握了教学设计的过程及其关键环节。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4.</w:t>
      </w:r>
      <w:r>
        <w:rPr>
          <w:rFonts w:ascii="Simsun" w:hAnsi="Simsun"/>
          <w:color w:val="333333"/>
        </w:rPr>
        <w:t>懂得了媒体的特点，了解各类媒体对教与学的支持作用。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5.</w:t>
      </w:r>
      <w:r>
        <w:rPr>
          <w:rFonts w:ascii="Simsun" w:hAnsi="Simsun"/>
          <w:color w:val="333333"/>
        </w:rPr>
        <w:t>学会了运用技术进行教学形成性评价、总结性评价。教师信息技术应用能力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Style w:val="a4"/>
          <w:rFonts w:ascii="Simsun" w:hAnsi="Simsun"/>
          <w:color w:val="333333"/>
        </w:rPr>
        <w:t xml:space="preserve">　　第二、过程与方法方面：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1.</w:t>
      </w:r>
      <w:r>
        <w:rPr>
          <w:rFonts w:ascii="Simsun" w:hAnsi="Simsun"/>
          <w:color w:val="333333"/>
        </w:rPr>
        <w:t>编写了学习笔记，准备上传到网校与学友和同事们共享学习成果，在</w:t>
      </w:r>
      <w:r>
        <w:rPr>
          <w:rFonts w:ascii="Simsun" w:hAnsi="Simsun"/>
          <w:color w:val="333333"/>
        </w:rPr>
        <w:t>QQ</w:t>
      </w:r>
      <w:r>
        <w:rPr>
          <w:rFonts w:ascii="Simsun" w:hAnsi="Simsun"/>
          <w:color w:val="333333"/>
        </w:rPr>
        <w:t>空间开辟了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学友观点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专题日志。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、学会了完成一节课和一个教学单元、主题的教学设计，并能够据此实施与展示、研讨教学。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3.</w:t>
      </w:r>
      <w:r>
        <w:rPr>
          <w:rFonts w:ascii="Simsun" w:hAnsi="Simsun"/>
          <w:color w:val="333333"/>
        </w:rPr>
        <w:t>掌握了分析演示型教学媒体特点的方法，提高了在实际教学中的应用能力。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3.</w:t>
      </w:r>
      <w:r>
        <w:rPr>
          <w:rFonts w:ascii="Simsun" w:hAnsi="Simsun"/>
          <w:color w:val="333333"/>
        </w:rPr>
        <w:t>学会了运用文字编辑软件编制常用教学文档，运用网络工具搜集教学资源，运用多媒体工具如</w:t>
      </w:r>
      <w:r>
        <w:rPr>
          <w:rFonts w:ascii="Simsun" w:hAnsi="Simsun"/>
          <w:color w:val="333333"/>
        </w:rPr>
        <w:t>offfice2003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“windows</w:t>
      </w:r>
      <w:r>
        <w:rPr>
          <w:rFonts w:ascii="Simsun" w:hAnsi="Simsun"/>
          <w:color w:val="333333"/>
        </w:rPr>
        <w:t>画图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、格式化工厂、会声会影</w:t>
      </w:r>
      <w:r>
        <w:rPr>
          <w:rFonts w:ascii="Simsun" w:hAnsi="Simsun"/>
          <w:color w:val="333333"/>
        </w:rPr>
        <w:t>9.0</w:t>
      </w:r>
      <w:r>
        <w:rPr>
          <w:rFonts w:ascii="Simsun" w:hAnsi="Simsun"/>
          <w:color w:val="333333"/>
        </w:rPr>
        <w:t>等对文本、图片、声音、动画等资源进行简单的加工处理，运用简单的课件制作工具或网页制作工具整合教学资源。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 xml:space="preserve">　　</w:t>
      </w:r>
      <w:r>
        <w:rPr>
          <w:rFonts w:ascii="Simsun" w:hAnsi="Simsun"/>
          <w:color w:val="333333"/>
        </w:rPr>
        <w:t>4.</w:t>
      </w:r>
      <w:r>
        <w:rPr>
          <w:rFonts w:ascii="Simsun" w:hAnsi="Simsun"/>
          <w:color w:val="333333"/>
        </w:rPr>
        <w:t>学会了使用常用的形成性评价、总结性评价的量规和方法设计课堂教学评价活动。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Style w:val="a4"/>
          <w:rFonts w:ascii="Simsun" w:hAnsi="Simsun"/>
          <w:color w:val="333333"/>
        </w:rPr>
        <w:t xml:space="preserve">　　第三、情感与态度方面：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1.</w:t>
      </w:r>
      <w:r>
        <w:rPr>
          <w:rFonts w:ascii="Simsun" w:hAnsi="Simsun"/>
          <w:color w:val="333333"/>
        </w:rPr>
        <w:t>消除了教学中应用信息技术的畏惧心理，形成了对教育技术促进教学的认同。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2.</w:t>
      </w:r>
      <w:r>
        <w:rPr>
          <w:rFonts w:ascii="Simsun" w:hAnsi="Simsun"/>
          <w:color w:val="333333"/>
        </w:rPr>
        <w:t>形成了将教学技术与教学实践紧密联系的积极性和主动性。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3.</w:t>
      </w:r>
      <w:r>
        <w:rPr>
          <w:rFonts w:ascii="Simsun" w:hAnsi="Simsun"/>
          <w:color w:val="333333"/>
        </w:rPr>
        <w:t>形成了教学资源和教学信息的正确认识和初步的选择、处理和加工能力，建立知识产权保护意识。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4.</w:t>
      </w:r>
      <w:r>
        <w:rPr>
          <w:rFonts w:ascii="Simsun" w:hAnsi="Simsun"/>
          <w:color w:val="333333"/>
        </w:rPr>
        <w:t>了解了技术对社会、对学生发展的重要影响，树立了在教学中运用技术的紧迫感和使命感。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我期盼着培训早日升级，期盼着学校的班班通也早日升级为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造桥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案例中系统设备，期盼着学校每位教师都能参与一次信息技术应用能力提升的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初级</w:t>
      </w:r>
      <w:r>
        <w:rPr>
          <w:rFonts w:ascii="Simsun" w:hAnsi="Simsun"/>
          <w:color w:val="333333"/>
        </w:rPr>
        <w:t>——</w:t>
      </w:r>
      <w:r>
        <w:rPr>
          <w:rFonts w:ascii="Simsun" w:hAnsi="Simsun"/>
          <w:color w:val="333333"/>
        </w:rPr>
        <w:t>中级</w:t>
      </w:r>
      <w:r>
        <w:rPr>
          <w:rFonts w:ascii="Simsun" w:hAnsi="Simsun"/>
          <w:color w:val="333333"/>
        </w:rPr>
        <w:t>——</w:t>
      </w:r>
      <w:r>
        <w:rPr>
          <w:rFonts w:ascii="Simsun" w:hAnsi="Simsun"/>
          <w:color w:val="333333"/>
        </w:rPr>
        <w:t>高级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培训，期盼着</w:t>
      </w:r>
      <w:r>
        <w:rPr>
          <w:rFonts w:ascii="Simsun" w:hAnsi="Simsun"/>
          <w:color w:val="333333"/>
        </w:rPr>
        <w:t>„„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平时不学习，用时徒伤悲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。让我们记住列宁同志的教导：学习，学习，再学习</w:t>
      </w:r>
      <w:r>
        <w:rPr>
          <w:rFonts w:ascii="Simsun" w:hAnsi="Simsun"/>
          <w:color w:val="333333"/>
        </w:rPr>
        <w:t>!</w:t>
      </w:r>
      <w:r>
        <w:rPr>
          <w:rFonts w:ascii="Simsun" w:hAnsi="Simsun"/>
          <w:color w:val="333333"/>
        </w:rPr>
        <w:t>更要记住我们祖宗的告诫：刀不磨要生锈，人不学要落后</w:t>
      </w:r>
      <w:r>
        <w:rPr>
          <w:rFonts w:ascii="Simsun" w:hAnsi="Simsun"/>
          <w:color w:val="333333"/>
        </w:rPr>
        <w:t>!</w:t>
      </w:r>
    </w:p>
    <w:p w:rsidR="00963333" w:rsidRDefault="00963333" w:rsidP="00963333">
      <w:pPr>
        <w:pStyle w:val="a3"/>
        <w:spacing w:before="0" w:beforeAutospacing="0" w:after="18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　　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115F"/>
    <w:rsid w:val="003D37D8"/>
    <w:rsid w:val="00426133"/>
    <w:rsid w:val="004358AB"/>
    <w:rsid w:val="008B7726"/>
    <w:rsid w:val="009633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3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63333"/>
    <w:rPr>
      <w:b/>
      <w:bCs/>
    </w:rPr>
  </w:style>
  <w:style w:type="character" w:styleId="a5">
    <w:name w:val="Hyperlink"/>
    <w:basedOn w:val="a0"/>
    <w:uiPriority w:val="99"/>
    <w:semiHidden/>
    <w:unhideWhenUsed/>
    <w:rsid w:val="0096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jbys.com/xuex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2017-03-02T03:01:00Z</dcterms:modified>
</cp:coreProperties>
</file>