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92" w:rsidRPr="00214C92" w:rsidRDefault="00214C92" w:rsidP="00C0134C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214C92">
        <w:rPr>
          <w:rFonts w:ascii="宋体" w:eastAsia="宋体" w:hAnsi="宋体" w:cs="宋体"/>
          <w:b/>
          <w:bCs/>
          <w:kern w:val="0"/>
          <w:sz w:val="36"/>
          <w:szCs w:val="36"/>
        </w:rPr>
        <w:t>信息技术应用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提升</w:t>
      </w:r>
      <w:r w:rsidR="00B862E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工程</w:t>
      </w:r>
      <w:r w:rsidR="00F742C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培训</w:t>
      </w:r>
      <w:r w:rsidRPr="00214C92">
        <w:rPr>
          <w:rFonts w:ascii="宋体" w:eastAsia="宋体" w:hAnsi="宋体" w:cs="宋体"/>
          <w:b/>
          <w:bCs/>
          <w:kern w:val="0"/>
          <w:sz w:val="36"/>
          <w:szCs w:val="36"/>
        </w:rPr>
        <w:t>研修总结</w:t>
      </w:r>
    </w:p>
    <w:p w:rsidR="00214C92" w:rsidRDefault="000D3825" w:rsidP="000D3825">
      <w:pPr>
        <w:jc w:val="center"/>
      </w:pPr>
      <w:r>
        <w:rPr>
          <w:rFonts w:hint="eastAsia"/>
        </w:rPr>
        <w:t>潮安区归湖镇选堂创价小学</w:t>
      </w:r>
      <w:r>
        <w:rPr>
          <w:rFonts w:hint="eastAsia"/>
        </w:rPr>
        <w:t xml:space="preserve">    </w:t>
      </w:r>
      <w:r>
        <w:rPr>
          <w:rFonts w:hint="eastAsia"/>
        </w:rPr>
        <w:t>林茉莉</w:t>
      </w:r>
    </w:p>
    <w:p w:rsidR="00214C92" w:rsidRDefault="00214C92"/>
    <w:p w:rsidR="00B9428B" w:rsidRPr="00A756A8" w:rsidRDefault="00214C92" w:rsidP="00FF71E0">
      <w:pPr>
        <w:pStyle w:val="a4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756A8">
        <w:rPr>
          <w:rFonts w:asciiTheme="minorEastAsia" w:eastAsiaTheme="minorEastAsia" w:hAnsiTheme="minorEastAsia"/>
          <w:color w:val="000000" w:themeColor="text1"/>
        </w:rPr>
        <w:t>21世纪是一个信息化的时代，以多媒体和网络技术为核心的信息技术的不断发展，正在越来越深刻地改变着我们的生产方式、</w:t>
      </w:r>
      <w:hyperlink r:id="rId4" w:history="1">
        <w:r w:rsidRPr="00A756A8">
          <w:rPr>
            <w:rStyle w:val="a3"/>
            <w:rFonts w:asciiTheme="minorEastAsia" w:eastAsiaTheme="minorEastAsia" w:hAnsiTheme="minorEastAsia"/>
            <w:color w:val="000000" w:themeColor="text1"/>
            <w:u w:val="none"/>
          </w:rPr>
          <w:t>生活</w:t>
        </w:r>
      </w:hyperlink>
      <w:r w:rsidRPr="00A756A8">
        <w:rPr>
          <w:rFonts w:asciiTheme="minorEastAsia" w:eastAsiaTheme="minorEastAsia" w:hAnsiTheme="minorEastAsia"/>
          <w:color w:val="000000" w:themeColor="text1"/>
        </w:rPr>
        <w:t>方式、工作方式、和学习方式。随着教育信息技术越来越发达，越来越被教育普遍采用，</w:t>
      </w:r>
      <w:r w:rsidR="00A171FA">
        <w:rPr>
          <w:rFonts w:asciiTheme="minorEastAsia" w:eastAsiaTheme="minorEastAsia" w:hAnsiTheme="minorEastAsia" w:hint="eastAsia"/>
          <w:color w:val="000000" w:themeColor="text1"/>
        </w:rPr>
        <w:t>这</w:t>
      </w:r>
      <w:r w:rsidRPr="00A756A8">
        <w:rPr>
          <w:rFonts w:asciiTheme="minorEastAsia" w:eastAsiaTheme="minorEastAsia" w:hAnsiTheme="minorEastAsia"/>
          <w:color w:val="000000" w:themeColor="text1"/>
        </w:rPr>
        <w:t>让我深深地意识到了提高自身教育技术能力的紧迫性和必然性。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通过</w:t>
      </w:r>
      <w:r w:rsidR="00C90A3E" w:rsidRPr="00A756A8">
        <w:rPr>
          <w:rFonts w:asciiTheme="minorEastAsia" w:eastAsiaTheme="minorEastAsia" w:hAnsiTheme="minorEastAsia" w:hint="eastAsia"/>
          <w:color w:val="000000" w:themeColor="text1"/>
        </w:rPr>
        <w:t>本次</w:t>
      </w:r>
      <w:r w:rsidR="00C90A3E" w:rsidRPr="00A756A8">
        <w:rPr>
          <w:rFonts w:asciiTheme="minorEastAsia" w:eastAsiaTheme="minorEastAsia" w:hAnsiTheme="minorEastAsia"/>
          <w:color w:val="000000" w:themeColor="text1"/>
        </w:rPr>
        <w:t>培训学习，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我进一步地掌握了有关现代信息技术的知识,</w:t>
      </w:r>
      <w:r w:rsidR="00C90A3E" w:rsidRPr="00A756A8">
        <w:rPr>
          <w:rFonts w:asciiTheme="minorEastAsia" w:eastAsiaTheme="minorEastAsia" w:hAnsiTheme="minorEastAsia"/>
          <w:color w:val="000000" w:themeColor="text1"/>
        </w:rPr>
        <w:t>提高</w:t>
      </w:r>
      <w:r w:rsidR="00D9576A" w:rsidRPr="00A756A8">
        <w:rPr>
          <w:rFonts w:asciiTheme="minorEastAsia" w:eastAsiaTheme="minorEastAsia" w:hAnsiTheme="minorEastAsia" w:hint="eastAsia"/>
          <w:color w:val="000000" w:themeColor="text1"/>
        </w:rPr>
        <w:t>了</w:t>
      </w:r>
      <w:r w:rsidR="00C90A3E" w:rsidRPr="00A756A8">
        <w:rPr>
          <w:rFonts w:asciiTheme="minorEastAsia" w:eastAsiaTheme="minorEastAsia" w:hAnsiTheme="minorEastAsia" w:hint="eastAsia"/>
          <w:color w:val="000000" w:themeColor="text1"/>
        </w:rPr>
        <w:t>应用技能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。</w:t>
      </w:r>
    </w:p>
    <w:p w:rsidR="00A756A8" w:rsidRPr="00A756A8" w:rsidRDefault="00841B23" w:rsidP="00A756A8">
      <w:pPr>
        <w:pStyle w:val="a4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756A8">
        <w:rPr>
          <w:rFonts w:asciiTheme="minorEastAsia" w:eastAsiaTheme="minorEastAsia" w:hAnsiTheme="minorEastAsia" w:hint="eastAsia"/>
          <w:color w:val="000000" w:themeColor="text1"/>
        </w:rPr>
        <w:t>当今社会，</w:t>
      </w:r>
      <w:r w:rsidR="00D32F15">
        <w:rPr>
          <w:rFonts w:asciiTheme="minorEastAsia" w:eastAsiaTheme="minorEastAsia" w:hAnsiTheme="minorEastAsia"/>
          <w:color w:val="000000" w:themeColor="text1"/>
        </w:rPr>
        <w:t>信息日益成为社会各领域中最活跃、最具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决定意义的因素。教学过程是一个教育者对教育信息的整理、加工和传播的过程。教师是这一过程中主要的信</w:t>
      </w:r>
      <w:r w:rsidR="00F42B4F">
        <w:rPr>
          <w:rFonts w:asciiTheme="minorEastAsia" w:eastAsiaTheme="minorEastAsia" w:hAnsiTheme="minorEastAsia" w:hint="eastAsia"/>
          <w:color w:val="000000" w:themeColor="text1"/>
        </w:rPr>
        <w:t>息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源和传输者，在教育信息的准备和传递等方面起着举足轻重的作用。因此，教育系统本身要求教师具备一定的信息素养。</w:t>
      </w:r>
    </w:p>
    <w:p w:rsidR="00B9428B" w:rsidRPr="00A756A8" w:rsidRDefault="00B9428B" w:rsidP="002D0941">
      <w:pPr>
        <w:pStyle w:val="a4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A756A8">
        <w:rPr>
          <w:rFonts w:asciiTheme="minorEastAsia" w:eastAsiaTheme="minorEastAsia" w:hAnsiTheme="minorEastAsia"/>
          <w:color w:val="000000" w:themeColor="text1"/>
        </w:rPr>
        <w:t>大力推进信息技术在教学过程中的普遍应用，逐步实现教学内容的呈现方式、学生的学习方式、教师的教学方式和师生互动方式的变革。充分发挥信息技术的优势，为学生的学习和发展提供丰富多彩的教学环境和有利的学习工具。我们要充分认识现代信息技术的这种巨大的作用，我们要提倡以提高教学质量和效益为目的、以转变学生学习方式和促进学生发展为宗旨的教学技术应用观。要本着从实际出发因地制宜的原则，挖掘和发挥传统的各种技术手段在教学中的积极作用。黑板、粉笔、挂图、模型等传统教学工具，录音机、幻灯机、放映机等传统的教学手段，在学校教学活动中同样具有独特的生命力，在教学中都有用武之地。当然，每种教学手段也都有其局限性和使用范围，所有的教学手段都有其自身的价值和存在的意义。</w:t>
      </w:r>
    </w:p>
    <w:p w:rsidR="00B9428B" w:rsidRPr="00A756A8" w:rsidRDefault="000B6E35" w:rsidP="0048117D">
      <w:pPr>
        <w:pStyle w:val="a4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为了适应新课程，教师必须掌握新的技能，学习新的技术，也是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教师这一专业的特征。比如，收集和处理信息的能力，课程开发与整合的能力，将信息技术与教学有机结合的能力，广泛利用新课程的特点与资源指导学生开展研究性学习的能力等。这些新技术，新方法，尤其是信息技术，是实现教育跨越式发展的直通车。因此，大力推进信息技术在教学过程中的应用，是新教材，新课程需要解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lastRenderedPageBreak/>
        <w:t>决的一个重要问题之一。目前，通过计算机操作能力的培训，多媒体技术作为一种先进的教学手段，服务于教学，充分显示了它的优势。多媒体技术集文字、图表、录音、录像、动画等功能于一体、图文并茂，为学生的学习和发展提供丰富多彩的教育环境，确是大大提高了课堂教学的质量与效益。但是更重要的是善于将信息技术与学科课程整合起来，发挥学生的主动性和创造性，从而为学生能力的发展营造最理想的教学环境，这是新课程对教师的又一重大挑战。在这种背景下，教师只有不断学习，努力提高自己的专业能力，才能真正在教育改革中发挥关键作用。</w:t>
      </w:r>
    </w:p>
    <w:p w:rsidR="00B9428B" w:rsidRPr="00A756A8" w:rsidRDefault="00551D39" w:rsidP="0048117D">
      <w:pPr>
        <w:pStyle w:val="a4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培训，虽然短暂，但我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受益不浅</w:t>
      </w:r>
      <w:r w:rsidR="0048117D" w:rsidRPr="00A756A8">
        <w:rPr>
          <w:rFonts w:asciiTheme="minorEastAsia" w:eastAsiaTheme="minorEastAsia" w:hAnsiTheme="minorEastAsia"/>
          <w:color w:val="000000" w:themeColor="text1"/>
        </w:rPr>
        <w:t>。在</w:t>
      </w:r>
      <w:r w:rsidR="0048117D" w:rsidRPr="00A756A8">
        <w:rPr>
          <w:rFonts w:asciiTheme="minorEastAsia" w:eastAsiaTheme="minorEastAsia" w:hAnsiTheme="minorEastAsia" w:hint="eastAsia"/>
          <w:color w:val="000000" w:themeColor="text1"/>
        </w:rPr>
        <w:t>以后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的工作中，我一定扎实工作，努力学习，把用所学到的教育</w:t>
      </w:r>
      <w:r w:rsidR="0048117D" w:rsidRPr="00A756A8">
        <w:rPr>
          <w:rFonts w:asciiTheme="minorEastAsia" w:eastAsiaTheme="minorEastAsia" w:hAnsiTheme="minorEastAsia" w:hint="eastAsia"/>
          <w:color w:val="000000" w:themeColor="text1"/>
        </w:rPr>
        <w:t>信息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技术知识更好地应用</w:t>
      </w:r>
      <w:r w:rsidR="001339B2">
        <w:rPr>
          <w:rFonts w:asciiTheme="minorEastAsia" w:eastAsiaTheme="minorEastAsia" w:hAnsiTheme="minorEastAsia" w:hint="eastAsia"/>
          <w:color w:val="000000" w:themeColor="text1"/>
        </w:rPr>
        <w:t>到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教</w:t>
      </w:r>
      <w:r w:rsidR="00B036DD">
        <w:rPr>
          <w:rFonts w:asciiTheme="minorEastAsia" w:eastAsiaTheme="minorEastAsia" w:hAnsiTheme="minorEastAsia" w:hint="eastAsia"/>
          <w:color w:val="000000" w:themeColor="text1"/>
        </w:rPr>
        <w:t>育工作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中，</w:t>
      </w:r>
      <w:r w:rsidR="0048117D" w:rsidRPr="00A756A8">
        <w:rPr>
          <w:rFonts w:asciiTheme="minorEastAsia" w:eastAsiaTheme="minorEastAsia" w:hAnsiTheme="minorEastAsia" w:hint="eastAsia"/>
          <w:color w:val="000000" w:themeColor="text1"/>
        </w:rPr>
        <w:t>并</w:t>
      </w:r>
      <w:r w:rsidR="001339B2" w:rsidRPr="00A756A8">
        <w:rPr>
          <w:rFonts w:asciiTheme="minorEastAsia" w:eastAsiaTheme="minorEastAsia" w:hAnsiTheme="minorEastAsia"/>
          <w:color w:val="000000" w:themeColor="text1"/>
        </w:rPr>
        <w:t>持之以恒</w:t>
      </w:r>
      <w:r w:rsidR="001339B2">
        <w:rPr>
          <w:rFonts w:asciiTheme="minorEastAsia" w:eastAsiaTheme="minorEastAsia" w:hAnsiTheme="minorEastAsia"/>
          <w:color w:val="000000" w:themeColor="text1"/>
        </w:rPr>
        <w:t>学习各种信息技术的知识</w:t>
      </w:r>
      <w:r w:rsidR="0048117D" w:rsidRPr="00A756A8">
        <w:rPr>
          <w:rFonts w:asciiTheme="minorEastAsia" w:eastAsiaTheme="minorEastAsia" w:hAnsiTheme="minorEastAsia"/>
          <w:color w:val="000000" w:themeColor="text1"/>
        </w:rPr>
        <w:t>，不懈的努力优化课堂教学，</w:t>
      </w:r>
      <w:r w:rsidR="00B9428B" w:rsidRPr="00A756A8">
        <w:rPr>
          <w:rFonts w:asciiTheme="minorEastAsia" w:eastAsiaTheme="minorEastAsia" w:hAnsiTheme="minorEastAsia"/>
          <w:color w:val="000000" w:themeColor="text1"/>
        </w:rPr>
        <w:t>做一名对学生负责，对社会负责的</w:t>
      </w:r>
      <w:hyperlink r:id="rId5" w:history="1">
        <w:r w:rsidR="00B9428B" w:rsidRPr="00A756A8">
          <w:rPr>
            <w:rStyle w:val="a3"/>
            <w:rFonts w:asciiTheme="minorEastAsia" w:eastAsiaTheme="minorEastAsia" w:hAnsiTheme="minorEastAsia"/>
            <w:color w:val="000000" w:themeColor="text1"/>
            <w:u w:val="none"/>
          </w:rPr>
          <w:t>优秀</w:t>
        </w:r>
      </w:hyperlink>
      <w:r w:rsidR="00B9428B" w:rsidRPr="00A756A8">
        <w:rPr>
          <w:rFonts w:asciiTheme="minorEastAsia" w:eastAsiaTheme="minorEastAsia" w:hAnsiTheme="minorEastAsia"/>
          <w:color w:val="000000" w:themeColor="text1"/>
        </w:rPr>
        <w:t>教师。</w:t>
      </w:r>
    </w:p>
    <w:p w:rsidR="002966C8" w:rsidRDefault="002966C8" w:rsidP="00FF71E0">
      <w:pPr>
        <w:spacing w:line="500" w:lineRule="exact"/>
      </w:pPr>
    </w:p>
    <w:sectPr w:rsidR="002966C8" w:rsidSect="0029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C92"/>
    <w:rsid w:val="000B6E35"/>
    <w:rsid w:val="000D3825"/>
    <w:rsid w:val="001339B2"/>
    <w:rsid w:val="001C5B9A"/>
    <w:rsid w:val="00214C92"/>
    <w:rsid w:val="002966C8"/>
    <w:rsid w:val="002D0941"/>
    <w:rsid w:val="0048117D"/>
    <w:rsid w:val="00551D39"/>
    <w:rsid w:val="00722916"/>
    <w:rsid w:val="00841B23"/>
    <w:rsid w:val="00A171FA"/>
    <w:rsid w:val="00A756A8"/>
    <w:rsid w:val="00B036DD"/>
    <w:rsid w:val="00B862EA"/>
    <w:rsid w:val="00B9428B"/>
    <w:rsid w:val="00C0134C"/>
    <w:rsid w:val="00C90A3E"/>
    <w:rsid w:val="00CB60A2"/>
    <w:rsid w:val="00D32F15"/>
    <w:rsid w:val="00D9576A"/>
    <w:rsid w:val="00F42B4F"/>
    <w:rsid w:val="00F742C4"/>
    <w:rsid w:val="00F979A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C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14C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C9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14C92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B942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js.com/youxiuzuowen/" TargetMode="External"/><Relationship Id="rId4" Type="http://schemas.openxmlformats.org/officeDocument/2006/relationships/hyperlink" Target="http://www.unjs.com/zuowendaquan/shenghuozuow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22</cp:revision>
  <dcterms:created xsi:type="dcterms:W3CDTF">2017-03-13T13:05:00Z</dcterms:created>
  <dcterms:modified xsi:type="dcterms:W3CDTF">2017-03-14T13:50:00Z</dcterms:modified>
</cp:coreProperties>
</file>