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9" w:rsidRDefault="00BD4296" w:rsidP="007404A9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Calibri"/>
          <w:color w:val="000000"/>
          <w:kern w:val="0"/>
          <w:sz w:val="24"/>
          <w:szCs w:val="24"/>
        </w:rPr>
      </w:pPr>
      <w:r w:rsidRPr="00BD429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录制时间：</w:t>
      </w:r>
      <w:r w:rsidRPr="00BD4296">
        <w:rPr>
          <w:rFonts w:ascii="仿宋" w:eastAsia="仿宋" w:hAnsi="仿宋"/>
          <w:color w:val="000000"/>
          <w:kern w:val="0"/>
          <w:sz w:val="24"/>
          <w:szCs w:val="24"/>
        </w:rPr>
        <w:t>2016</w:t>
      </w:r>
      <w:r w:rsidRPr="00BD429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="003E25F6">
        <w:rPr>
          <w:rFonts w:ascii="仿宋" w:eastAsia="仿宋" w:hAnsi="仿宋" w:hint="eastAsia"/>
          <w:color w:val="000000"/>
          <w:kern w:val="0"/>
          <w:sz w:val="24"/>
          <w:szCs w:val="24"/>
        </w:rPr>
        <w:t>12</w:t>
      </w:r>
      <w:r w:rsidRPr="00BD429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="000707EF">
        <w:rPr>
          <w:rFonts w:ascii="仿宋" w:eastAsia="仿宋" w:hAnsi="仿宋" w:hint="eastAsia"/>
          <w:color w:val="000000"/>
          <w:kern w:val="0"/>
          <w:sz w:val="24"/>
          <w:szCs w:val="24"/>
        </w:rPr>
        <w:t>28</w:t>
      </w:r>
      <w:r w:rsidRPr="00BD429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  <w:r w:rsidR="003E25F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下</w:t>
      </w:r>
      <w:r w:rsidRPr="00BD429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午</w:t>
      </w:r>
      <w:r w:rsidR="007404A9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 xml:space="preserve">      </w:t>
      </w:r>
    </w:p>
    <w:p w:rsidR="00BD4296" w:rsidRPr="007404A9" w:rsidRDefault="00BD4296" w:rsidP="007404A9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Calibri"/>
          <w:color w:val="000000"/>
          <w:kern w:val="0"/>
          <w:sz w:val="24"/>
          <w:szCs w:val="24"/>
        </w:rPr>
      </w:pPr>
      <w:r w:rsidRPr="00BD429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微课时间：</w:t>
      </w:r>
      <w:r w:rsidRPr="00BD4296">
        <w:rPr>
          <w:rFonts w:ascii="仿宋" w:eastAsia="仿宋" w:hAnsi="仿宋"/>
          <w:color w:val="000000"/>
          <w:kern w:val="0"/>
          <w:sz w:val="24"/>
          <w:szCs w:val="24"/>
        </w:rPr>
        <w:t>5</w:t>
      </w:r>
      <w:r w:rsidR="0005180B">
        <w:rPr>
          <w:rFonts w:ascii="仿宋" w:eastAsia="仿宋" w:hAnsi="仿宋" w:hint="eastAsia"/>
          <w:color w:val="000000"/>
          <w:kern w:val="0"/>
          <w:sz w:val="24"/>
          <w:szCs w:val="24"/>
        </w:rPr>
        <w:t>分19秒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3422"/>
        <w:gridCol w:w="1951"/>
        <w:gridCol w:w="37"/>
        <w:gridCol w:w="2577"/>
      </w:tblGrid>
      <w:tr w:rsidR="00BD4296" w:rsidRPr="00BD4296" w:rsidTr="00FF1473">
        <w:trPr>
          <w:trHeight w:val="614"/>
        </w:trPr>
        <w:tc>
          <w:tcPr>
            <w:tcW w:w="1975" w:type="dxa"/>
            <w:shd w:val="clear" w:color="auto" w:fill="auto"/>
            <w:vAlign w:val="center"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系列名称</w:t>
            </w:r>
          </w:p>
        </w:tc>
        <w:tc>
          <w:tcPr>
            <w:tcW w:w="7987" w:type="dxa"/>
            <w:gridSpan w:val="4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3E25F6">
              <w:rPr>
                <w:rFonts w:eastAsia="仿宋" w:cs="Calibri" w:hint="eastAsia"/>
                <w:color w:val="000000"/>
                <w:kern w:val="0"/>
                <w:szCs w:val="21"/>
              </w:rPr>
              <w:t>人教版</w:t>
            </w:r>
            <w:r w:rsidR="00DC2B8D">
              <w:rPr>
                <w:rFonts w:eastAsia="仿宋" w:cs="Calibri" w:hint="eastAsia"/>
                <w:color w:val="000000"/>
                <w:kern w:val="0"/>
                <w:szCs w:val="21"/>
              </w:rPr>
              <w:t>体育四年级</w:t>
            </w:r>
          </w:p>
        </w:tc>
      </w:tr>
      <w:tr w:rsidR="00BD4296" w:rsidRPr="00BD4296" w:rsidTr="00FF1473">
        <w:trPr>
          <w:trHeight w:val="693"/>
        </w:trPr>
        <w:tc>
          <w:tcPr>
            <w:tcW w:w="1975" w:type="dxa"/>
            <w:shd w:val="clear" w:color="auto" w:fill="auto"/>
            <w:vAlign w:val="center"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proofErr w:type="gramStart"/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本微课</w:t>
            </w:r>
            <w:proofErr w:type="gramEnd"/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87" w:type="dxa"/>
            <w:gridSpan w:val="4"/>
            <w:shd w:val="clear" w:color="auto" w:fill="auto"/>
          </w:tcPr>
          <w:p w:rsidR="00BD4296" w:rsidRPr="00BD4296" w:rsidRDefault="00DC2B8D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立定跳远</w:t>
            </w:r>
          </w:p>
        </w:tc>
      </w:tr>
      <w:tr w:rsidR="00BD4296" w:rsidRPr="00BD4296" w:rsidTr="00FF1473">
        <w:trPr>
          <w:trHeight w:val="561"/>
        </w:trPr>
        <w:tc>
          <w:tcPr>
            <w:tcW w:w="1975" w:type="dxa"/>
            <w:shd w:val="clear" w:color="auto" w:fill="auto"/>
            <w:vAlign w:val="center"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知识点描述</w:t>
            </w:r>
          </w:p>
        </w:tc>
        <w:tc>
          <w:tcPr>
            <w:tcW w:w="7987" w:type="dxa"/>
            <w:gridSpan w:val="4"/>
            <w:shd w:val="clear" w:color="auto" w:fill="auto"/>
          </w:tcPr>
          <w:p w:rsidR="00BD4296" w:rsidRPr="000707EF" w:rsidRDefault="00DC2B8D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707E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初步掌握立定跳远的正确动作方法，在练习中不断实现升级目标，激发练习热情。</w:t>
            </w:r>
          </w:p>
        </w:tc>
      </w:tr>
      <w:tr w:rsidR="00BD4296" w:rsidRPr="00BD4296" w:rsidTr="00FF1473">
        <w:tc>
          <w:tcPr>
            <w:tcW w:w="1975" w:type="dxa"/>
            <w:shd w:val="clear" w:color="auto" w:fill="auto"/>
            <w:vAlign w:val="center"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知识点来源</w:t>
            </w:r>
          </w:p>
        </w:tc>
        <w:tc>
          <w:tcPr>
            <w:tcW w:w="7987" w:type="dxa"/>
            <w:gridSpan w:val="4"/>
            <w:shd w:val="clear" w:color="auto" w:fill="auto"/>
          </w:tcPr>
          <w:p w:rsidR="00DC2B8D" w:rsidRDefault="00BD4296" w:rsidP="00DC2B8D">
            <w:pPr>
              <w:widowControl/>
              <w:spacing w:after="75" w:line="315" w:lineRule="atLeast"/>
              <w:jc w:val="left"/>
              <w:textAlignment w:val="baseline"/>
              <w:rPr>
                <w:rFonts w:eastAsia="仿宋" w:cs="Calibri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学科：</w:t>
            </w:r>
            <w:r w:rsidR="0007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体育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年级：</w:t>
            </w:r>
            <w:r w:rsidR="000707EF"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0707EF">
              <w:rPr>
                <w:rFonts w:eastAsia="仿宋" w:cs="Calibri"/>
                <w:color w:val="000000"/>
                <w:kern w:val="0"/>
                <w:szCs w:val="21"/>
              </w:rPr>
              <w:t>四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教材：</w:t>
            </w:r>
            <w:r w:rsidR="003E25F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人教版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  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章节：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 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页码：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</w:p>
          <w:p w:rsidR="00BD4296" w:rsidRPr="00BD4296" w:rsidRDefault="00BD4296" w:rsidP="00DC2B8D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不是教学教材知识，自定义：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           </w:t>
            </w:r>
          </w:p>
        </w:tc>
      </w:tr>
      <w:tr w:rsidR="00BD4296" w:rsidRPr="00BD4296" w:rsidTr="00FF1473">
        <w:tc>
          <w:tcPr>
            <w:tcW w:w="1975" w:type="dxa"/>
            <w:shd w:val="clear" w:color="auto" w:fill="auto"/>
            <w:vAlign w:val="center"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基础知识</w:t>
            </w:r>
          </w:p>
        </w:tc>
        <w:tc>
          <w:tcPr>
            <w:tcW w:w="7987" w:type="dxa"/>
            <w:gridSpan w:val="4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听</w:t>
            </w:r>
            <w:proofErr w:type="gramStart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本微课</w:t>
            </w:r>
            <w:proofErr w:type="gramEnd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之前需了解的知识：</w:t>
            </w:r>
          </w:p>
          <w:p w:rsidR="00BD4296" w:rsidRPr="000707EF" w:rsidRDefault="00DC2B8D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707E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立定跳远的正确动作方法</w:t>
            </w:r>
          </w:p>
        </w:tc>
      </w:tr>
      <w:tr w:rsidR="00BD4296" w:rsidRPr="00BD4296" w:rsidTr="00FF1473">
        <w:tc>
          <w:tcPr>
            <w:tcW w:w="1975" w:type="dxa"/>
            <w:shd w:val="clear" w:color="auto" w:fill="auto"/>
            <w:vAlign w:val="center"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教学类型</w:t>
            </w:r>
          </w:p>
        </w:tc>
        <w:tc>
          <w:tcPr>
            <w:tcW w:w="7987" w:type="dxa"/>
            <w:gridSpan w:val="4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讲授型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3E25F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探究学习型</w:t>
            </w:r>
          </w:p>
        </w:tc>
      </w:tr>
      <w:tr w:rsidR="00BD4296" w:rsidRPr="00BD4296" w:rsidTr="00FF1473">
        <w:tc>
          <w:tcPr>
            <w:tcW w:w="1975" w:type="dxa"/>
            <w:shd w:val="clear" w:color="auto" w:fill="auto"/>
            <w:vAlign w:val="center"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适用对象</w:t>
            </w:r>
          </w:p>
        </w:tc>
        <w:tc>
          <w:tcPr>
            <w:tcW w:w="7987" w:type="dxa"/>
            <w:gridSpan w:val="4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ind w:left="8" w:hanging="1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学生：</w:t>
            </w:r>
            <w:proofErr w:type="gramStart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本微课</w:t>
            </w:r>
            <w:proofErr w:type="gramEnd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是针对本学科平时成绩多少分的学生？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hanging="1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</w:t>
            </w:r>
            <w:r w:rsidR="00D52B19">
              <w:rPr>
                <w:rFonts w:eastAsia="仿宋" w:cs="Calibri" w:hint="eastAsia"/>
                <w:color w:val="000000"/>
                <w:kern w:val="0"/>
                <w:szCs w:val="21"/>
              </w:rPr>
              <w:t>所有学生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hanging="1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教师：普通任课教师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hanging="1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D4296" w:rsidRPr="00BD4296" w:rsidTr="00FF1473">
        <w:trPr>
          <w:trHeight w:val="686"/>
        </w:trPr>
        <w:tc>
          <w:tcPr>
            <w:tcW w:w="1975" w:type="dxa"/>
            <w:shd w:val="clear" w:color="auto" w:fill="auto"/>
            <w:vAlign w:val="center"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设计思路</w:t>
            </w:r>
          </w:p>
        </w:tc>
        <w:tc>
          <w:tcPr>
            <w:tcW w:w="7987" w:type="dxa"/>
            <w:gridSpan w:val="4"/>
            <w:shd w:val="clear" w:color="auto" w:fill="auto"/>
          </w:tcPr>
          <w:p w:rsidR="00DC2B8D" w:rsidRPr="000707EF" w:rsidRDefault="00DC2B8D" w:rsidP="00DC2B8D">
            <w:pPr>
              <w:spacing w:line="400" w:lineRule="exact"/>
              <w:rPr>
                <w:rFonts w:ascii="仿宋" w:eastAsia="仿宋" w:hAnsi="仿宋"/>
              </w:rPr>
            </w:pPr>
            <w:r w:rsidRPr="000707EF">
              <w:rPr>
                <w:rFonts w:ascii="仿宋" w:eastAsia="仿宋" w:hAnsi="仿宋" w:hint="eastAsia"/>
              </w:rPr>
              <w:t>1.小学生喜动,兴趣易激发的特点,本课以故事形式贯穿整个教学过程。在游戏中进行多种形式的跳跃,使学生掌握立定跳远的动作,以达到学生心理、生理获得满足的教学效果。</w:t>
            </w:r>
          </w:p>
          <w:p w:rsidR="00DC2B8D" w:rsidRPr="000707EF" w:rsidRDefault="00DC2B8D" w:rsidP="00DC2B8D">
            <w:pPr>
              <w:spacing w:line="400" w:lineRule="exact"/>
              <w:rPr>
                <w:rFonts w:ascii="仿宋" w:eastAsia="仿宋" w:hAnsi="仿宋"/>
              </w:rPr>
            </w:pPr>
            <w:r w:rsidRPr="000707EF">
              <w:rPr>
                <w:rFonts w:ascii="仿宋" w:eastAsia="仿宋" w:hAnsi="仿宋" w:hint="eastAsia"/>
              </w:rPr>
              <w:t>2.教育为引导,诱导学生进入“乐学、乐练”良好氛围,让学生充分发挥自己的想象力,在不知不觉中锻炼了身体,体验了乐趣。</w:t>
            </w:r>
          </w:p>
          <w:p w:rsidR="00BD4296" w:rsidRPr="00DC2B8D" w:rsidRDefault="00BD4296" w:rsidP="007404A9">
            <w:pPr>
              <w:widowControl/>
              <w:spacing w:after="75" w:line="315" w:lineRule="atLeast"/>
              <w:ind w:left="1001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D4296" w:rsidRPr="00BD4296" w:rsidTr="00FF1473">
        <w:trPr>
          <w:trHeight w:val="708"/>
        </w:trPr>
        <w:tc>
          <w:tcPr>
            <w:tcW w:w="9962" w:type="dxa"/>
            <w:gridSpan w:val="5"/>
            <w:shd w:val="clear" w:color="auto" w:fill="auto"/>
            <w:vAlign w:val="center"/>
          </w:tcPr>
          <w:p w:rsidR="00BD4296" w:rsidRPr="00BD4296" w:rsidRDefault="00BD4296" w:rsidP="00BD4296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教学过程</w:t>
            </w:r>
          </w:p>
        </w:tc>
      </w:tr>
      <w:tr w:rsidR="00BD4296" w:rsidRPr="00BD4296" w:rsidTr="00FF1473">
        <w:trPr>
          <w:trHeight w:val="551"/>
        </w:trPr>
        <w:tc>
          <w:tcPr>
            <w:tcW w:w="1975" w:type="dxa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ind w:left="1001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422" w:type="dxa"/>
            <w:shd w:val="clear" w:color="auto" w:fill="auto"/>
          </w:tcPr>
          <w:p w:rsidR="00BD4296" w:rsidRPr="00BD4296" w:rsidRDefault="00BD4296" w:rsidP="00BD4296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内</w:t>
            </w:r>
            <w:r w:rsidRPr="00BD4296">
              <w:rPr>
                <w:rFonts w:eastAsia="仿宋" w:cs="Calibri"/>
                <w:b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BD4296" w:rsidRPr="00BD4296" w:rsidRDefault="00BD4296" w:rsidP="00BD4296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画面</w:t>
            </w:r>
          </w:p>
        </w:tc>
        <w:tc>
          <w:tcPr>
            <w:tcW w:w="2577" w:type="dxa"/>
            <w:shd w:val="clear" w:color="auto" w:fill="auto"/>
          </w:tcPr>
          <w:p w:rsidR="00BD4296" w:rsidRPr="00BD4296" w:rsidRDefault="00BD4296" w:rsidP="00BD4296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</w:tr>
      <w:tr w:rsidR="00BD4296" w:rsidRPr="00BD4296" w:rsidTr="00FF1473">
        <w:tc>
          <w:tcPr>
            <w:tcW w:w="1975" w:type="dxa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ind w:left="34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一、片头</w:t>
            </w:r>
          </w:p>
          <w:p w:rsidR="00BD4296" w:rsidRPr="00BD4296" w:rsidRDefault="00BD4296" w:rsidP="000707EF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="000707EF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秒）</w:t>
            </w:r>
          </w:p>
        </w:tc>
        <w:tc>
          <w:tcPr>
            <w:tcW w:w="3422" w:type="dxa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  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内容：</w:t>
            </w:r>
            <w:r w:rsidR="00D52B1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了解</w:t>
            </w:r>
            <w:r w:rsidR="00FF147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本课内容</w:t>
            </w:r>
            <w:r w:rsidR="00D52B1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，引入课题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BD4296" w:rsidRPr="00BD4296" w:rsidRDefault="00BD4296" w:rsidP="00FF1473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</w:t>
            </w:r>
            <w:r w:rsidR="00D52B19">
              <w:rPr>
                <w:rFonts w:eastAsia="仿宋" w:cs="Calibri" w:hint="eastAsia"/>
                <w:color w:val="000000"/>
                <w:kern w:val="0"/>
                <w:szCs w:val="21"/>
              </w:rPr>
              <w:t>1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PPT</w:t>
            </w:r>
          </w:p>
        </w:tc>
        <w:tc>
          <w:tcPr>
            <w:tcW w:w="2577" w:type="dxa"/>
            <w:shd w:val="clear" w:color="auto" w:fill="auto"/>
          </w:tcPr>
          <w:p w:rsidR="00BD4296" w:rsidRPr="00BD4296" w:rsidRDefault="000707EF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FF1473" w:rsidRPr="00BD4296" w:rsidTr="00FF1473">
        <w:trPr>
          <w:trHeight w:val="896"/>
        </w:trPr>
        <w:tc>
          <w:tcPr>
            <w:tcW w:w="1975" w:type="dxa"/>
            <w:shd w:val="clear" w:color="auto" w:fill="auto"/>
          </w:tcPr>
          <w:p w:rsidR="00FF1473" w:rsidRPr="00BD4296" w:rsidRDefault="00FF1473" w:rsidP="007404A9">
            <w:pPr>
              <w:widowControl/>
              <w:spacing w:after="75" w:line="315" w:lineRule="atLeast"/>
              <w:ind w:left="34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二、正文讲解</w:t>
            </w:r>
          </w:p>
          <w:p w:rsidR="00FF1473" w:rsidRPr="00BD4296" w:rsidRDefault="00FF1473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09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秒左右）</w:t>
            </w:r>
          </w:p>
        </w:tc>
        <w:tc>
          <w:tcPr>
            <w:tcW w:w="3422" w:type="dxa"/>
            <w:shd w:val="clear" w:color="auto" w:fill="auto"/>
          </w:tcPr>
          <w:p w:rsidR="00FF1473" w:rsidRPr="000707EF" w:rsidRDefault="00FF1473" w:rsidP="007404A9">
            <w:pPr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707E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了解立定跳远的正确动作方法</w:t>
            </w:r>
            <w:r w:rsidR="000707EF" w:rsidRPr="000707E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及基本要领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FF1473" w:rsidRPr="00BD4296" w:rsidRDefault="00FF1473" w:rsidP="00FF1473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至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</w:t>
            </w:r>
            <w:r>
              <w:rPr>
                <w:rFonts w:eastAsia="仿宋" w:cs="Calibri" w:hint="eastAsia"/>
                <w:color w:val="000000"/>
                <w:kern w:val="0"/>
                <w:szCs w:val="21"/>
              </w:rPr>
              <w:t>13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PPT</w:t>
            </w:r>
          </w:p>
        </w:tc>
        <w:tc>
          <w:tcPr>
            <w:tcW w:w="2577" w:type="dxa"/>
            <w:shd w:val="clear" w:color="auto" w:fill="auto"/>
          </w:tcPr>
          <w:p w:rsidR="00FF1473" w:rsidRPr="00BD4296" w:rsidRDefault="00FF1473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</w:t>
            </w:r>
            <w:proofErr w:type="gramStart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</w:t>
            </w:r>
            <w:proofErr w:type="gramEnd"/>
          </w:p>
          <w:p w:rsidR="00FF1473" w:rsidRPr="00BD4296" w:rsidRDefault="00FF1473" w:rsidP="00FF1473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</w:t>
            </w:r>
          </w:p>
        </w:tc>
      </w:tr>
      <w:tr w:rsidR="00BD4296" w:rsidRPr="00BD4296" w:rsidTr="00FF1473">
        <w:tc>
          <w:tcPr>
            <w:tcW w:w="1975" w:type="dxa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三、结尾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="000F2D7E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秒）</w:t>
            </w:r>
          </w:p>
        </w:tc>
        <w:tc>
          <w:tcPr>
            <w:tcW w:w="3422" w:type="dxa"/>
            <w:shd w:val="clear" w:color="auto" w:fill="auto"/>
          </w:tcPr>
          <w:p w:rsidR="00BD4296" w:rsidRPr="00BD4296" w:rsidRDefault="00D52B19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内容：</w:t>
            </w:r>
            <w:r w:rsidR="00DC2B8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谢谢观看</w:t>
            </w:r>
          </w:p>
        </w:tc>
        <w:tc>
          <w:tcPr>
            <w:tcW w:w="1951" w:type="dxa"/>
            <w:shd w:val="clear" w:color="auto" w:fill="auto"/>
          </w:tcPr>
          <w:p w:rsidR="00BD4296" w:rsidRPr="00BD4296" w:rsidRDefault="00BD4296" w:rsidP="00FF1473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</w:t>
            </w:r>
            <w:r w:rsidR="00FF147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PPT</w:t>
            </w:r>
          </w:p>
        </w:tc>
        <w:tc>
          <w:tcPr>
            <w:tcW w:w="2614" w:type="dxa"/>
            <w:gridSpan w:val="2"/>
            <w:shd w:val="clear" w:color="auto" w:fill="auto"/>
          </w:tcPr>
          <w:p w:rsidR="00BD4296" w:rsidRPr="00BD4296" w:rsidRDefault="000707EF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BD4296" w:rsidRPr="00BD4296" w:rsidTr="00FF1473">
        <w:tc>
          <w:tcPr>
            <w:tcW w:w="1975" w:type="dxa"/>
            <w:shd w:val="clear" w:color="auto" w:fill="auto"/>
          </w:tcPr>
          <w:p w:rsidR="007404A9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教学反思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（自我评价）</w:t>
            </w:r>
          </w:p>
        </w:tc>
        <w:tc>
          <w:tcPr>
            <w:tcW w:w="7987" w:type="dxa"/>
            <w:gridSpan w:val="4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15451A">
              <w:rPr>
                <w:rFonts w:eastAsia="仿宋" w:cs="Calibri" w:hint="eastAsia"/>
                <w:color w:val="000000"/>
                <w:kern w:val="0"/>
                <w:szCs w:val="21"/>
              </w:rPr>
              <w:t>教学内容较完整，重难点突出。但由于第一次制作微课，技术不熟练，制作得比较粗糙，以后再不断学习，争取创作更多作品，以提高自身的</w:t>
            </w:r>
            <w:proofErr w:type="gramStart"/>
            <w:r w:rsidR="0015451A">
              <w:rPr>
                <w:rFonts w:eastAsia="仿宋" w:cs="Calibri" w:hint="eastAsia"/>
                <w:color w:val="000000"/>
                <w:kern w:val="0"/>
                <w:szCs w:val="21"/>
              </w:rPr>
              <w:t>微课创作</w:t>
            </w:r>
            <w:proofErr w:type="gramEnd"/>
            <w:r w:rsidR="0015451A">
              <w:rPr>
                <w:rFonts w:eastAsia="仿宋" w:cs="Calibri" w:hint="eastAsia"/>
                <w:color w:val="000000"/>
                <w:kern w:val="0"/>
                <w:szCs w:val="21"/>
              </w:rPr>
              <w:t>能力。</w:t>
            </w:r>
          </w:p>
        </w:tc>
      </w:tr>
      <w:tr w:rsidR="00BD4296" w:rsidRPr="00BD4296" w:rsidTr="00FF1473">
        <w:trPr>
          <w:trHeight w:val="555"/>
        </w:trPr>
        <w:tc>
          <w:tcPr>
            <w:tcW w:w="9962" w:type="dxa"/>
            <w:gridSpan w:val="5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以下两项适用于录</w:t>
            </w:r>
            <w:proofErr w:type="gramStart"/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屏软件制作微课</w:t>
            </w:r>
            <w:proofErr w:type="gramEnd"/>
          </w:p>
        </w:tc>
      </w:tr>
      <w:tr w:rsidR="00BD4296" w:rsidRPr="00BD4296" w:rsidTr="00FF1473">
        <w:tc>
          <w:tcPr>
            <w:tcW w:w="1975" w:type="dxa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lastRenderedPageBreak/>
              <w:t>硬件准备</w:t>
            </w:r>
          </w:p>
        </w:tc>
        <w:tc>
          <w:tcPr>
            <w:tcW w:w="7987" w:type="dxa"/>
            <w:gridSpan w:val="4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完成以下准备可以</w:t>
            </w:r>
            <w:proofErr w:type="gramStart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提高微课的</w:t>
            </w:r>
            <w:proofErr w:type="gramEnd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视觉效果：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、麦克风音量控制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90%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左右，既可避免音量过小，又可避免系统杂音；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2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、摄像头应在脸部正面，左右偏离不超过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30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度，头像画片显示出肩膀及头部；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3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、环境光源应在脸部正面而不是在背面。</w:t>
            </w:r>
          </w:p>
        </w:tc>
      </w:tr>
      <w:tr w:rsidR="00BD4296" w:rsidRPr="00BD4296" w:rsidTr="00FF1473">
        <w:tc>
          <w:tcPr>
            <w:tcW w:w="1975" w:type="dxa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电脑设置</w:t>
            </w:r>
          </w:p>
        </w:tc>
        <w:tc>
          <w:tcPr>
            <w:tcW w:w="7987" w:type="dxa"/>
            <w:gridSpan w:val="4"/>
            <w:shd w:val="clear" w:color="auto" w:fill="auto"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以下操作可以减少软件出故障概率，</w:t>
            </w:r>
            <w:proofErr w:type="gramStart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提高微课质量</w:t>
            </w:r>
            <w:proofErr w:type="gramEnd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firstLine="360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电脑屏幕颜色设置为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“16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位色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”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即可，不用过高；（</w:t>
            </w:r>
            <w:proofErr w:type="spellStart"/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windowsXP</w:t>
            </w:r>
            <w:proofErr w:type="spellEnd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系统设置方法：桌面右键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属性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屏幕保护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选择色位；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win7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系统设置方法：桌面右键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屏幕分辨率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高级设置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监视器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选择色位。）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firstLine="360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2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电脑屏幕分辨率设置为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“1024*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68"/>
                <w:attr w:name="UnitName" w:val="”"/>
              </w:smartTagPr>
              <w:r w:rsidRPr="00BD4296">
                <w:rPr>
                  <w:rFonts w:ascii="仿宋" w:eastAsia="仿宋" w:hAnsi="仿宋"/>
                  <w:color w:val="000000"/>
                  <w:kern w:val="0"/>
                  <w:szCs w:val="21"/>
                </w:rPr>
                <w:t>768”</w:t>
              </w:r>
            </w:smartTag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及以下，不用过高；（</w:t>
            </w:r>
            <w:proofErr w:type="spellStart"/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windowsXP</w:t>
            </w:r>
            <w:proofErr w:type="spellEnd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系统设置方法：桌面右键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属性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屏幕保护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选择分辨率；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win7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系统设置方法：桌面右键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屏幕分辨率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选择分辨率。）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firstLine="360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3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如果出现未知错误，尝试以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“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兼容模式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”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打开软件；（方法：点击桌面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Camtasia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Studio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软件图标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点击鼠标右键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兼容性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在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“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以兼容模式打开这个程序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”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选项上打钩。）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firstLine="360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4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生成</w:t>
            </w:r>
            <w:proofErr w:type="gramStart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的微课视频</w:t>
            </w:r>
            <w:proofErr w:type="gramEnd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格式为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FLV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或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MP4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格式，不要用</w:t>
            </w:r>
            <w:proofErr w:type="spellStart"/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avi</w:t>
            </w:r>
            <w:proofErr w:type="spellEnd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格式；</w:t>
            </w:r>
          </w:p>
        </w:tc>
      </w:tr>
    </w:tbl>
    <w:p w:rsidR="00BD4296" w:rsidRPr="00BD4296" w:rsidRDefault="00BD4296" w:rsidP="00BD4296">
      <w:pPr>
        <w:spacing w:line="360" w:lineRule="auto"/>
        <w:rPr>
          <w:rFonts w:ascii="仿宋" w:eastAsia="仿宋" w:hAnsi="仿宋"/>
          <w:color w:val="000000"/>
          <w:szCs w:val="21"/>
        </w:rPr>
      </w:pPr>
    </w:p>
    <w:p w:rsidR="00BD4296" w:rsidRPr="00BD4296" w:rsidRDefault="00BD4296">
      <w:pPr>
        <w:rPr>
          <w:rFonts w:ascii="仿宋" w:eastAsia="仿宋" w:hAnsi="仿宋"/>
          <w:color w:val="000000"/>
          <w:szCs w:val="21"/>
        </w:rPr>
      </w:pPr>
    </w:p>
    <w:sectPr w:rsidR="00BD4296" w:rsidRPr="00BD4296" w:rsidSect="00BD429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FB" w:rsidRDefault="00C874FB">
      <w:r>
        <w:separator/>
      </w:r>
    </w:p>
  </w:endnote>
  <w:endnote w:type="continuationSeparator" w:id="0">
    <w:p w:rsidR="00C874FB" w:rsidRDefault="00C8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FB" w:rsidRDefault="00C874FB">
      <w:r>
        <w:separator/>
      </w:r>
    </w:p>
  </w:footnote>
  <w:footnote w:type="continuationSeparator" w:id="0">
    <w:p w:rsidR="00C874FB" w:rsidRDefault="00C87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296"/>
    <w:rsid w:val="0005180B"/>
    <w:rsid w:val="000707EF"/>
    <w:rsid w:val="000E2F89"/>
    <w:rsid w:val="000F2D7E"/>
    <w:rsid w:val="0015451A"/>
    <w:rsid w:val="003E25F6"/>
    <w:rsid w:val="005433CE"/>
    <w:rsid w:val="007404A9"/>
    <w:rsid w:val="007E1045"/>
    <w:rsid w:val="00807835"/>
    <w:rsid w:val="009A6ABE"/>
    <w:rsid w:val="00B16CC1"/>
    <w:rsid w:val="00B42947"/>
    <w:rsid w:val="00BA3817"/>
    <w:rsid w:val="00BD4296"/>
    <w:rsid w:val="00C874FB"/>
    <w:rsid w:val="00D52B19"/>
    <w:rsid w:val="00DB06CB"/>
    <w:rsid w:val="00DC2B8D"/>
    <w:rsid w:val="00E57D0D"/>
    <w:rsid w:val="00F7381D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9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D4296"/>
    <w:pPr>
      <w:keepNext/>
      <w:keepLines/>
      <w:spacing w:before="100" w:beforeAutospacing="1" w:after="100" w:afterAutospacing="1"/>
      <w:jc w:val="left"/>
      <w:outlineLvl w:val="1"/>
    </w:pPr>
    <w:rPr>
      <w:rFonts w:ascii="Calibri Light" w:hAnsi="Calibri Light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D4296"/>
    <w:rPr>
      <w:rFonts w:ascii="Calibri Light" w:eastAsia="宋体" w:hAnsi="Calibri Light" w:cs="Times New Roman"/>
      <w:b/>
      <w:bCs/>
      <w:sz w:val="24"/>
      <w:szCs w:val="32"/>
    </w:rPr>
  </w:style>
  <w:style w:type="paragraph" w:styleId="a3">
    <w:name w:val="header"/>
    <w:basedOn w:val="a"/>
    <w:rsid w:val="003E2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E2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998</Characters>
  <Application>Microsoft Office Word</Application>
  <DocSecurity>0</DocSecurity>
  <Lines>8</Lines>
  <Paragraphs>2</Paragraphs>
  <ScaleCrop>false</ScaleCrop>
  <Company>CHINA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录制时间：2016年12月17日下午</dc:title>
  <dc:creator>张琴</dc:creator>
  <cp:lastModifiedBy>Lenovo</cp:lastModifiedBy>
  <cp:revision>3</cp:revision>
  <cp:lastPrinted>2016-12-19T01:38:00Z</cp:lastPrinted>
  <dcterms:created xsi:type="dcterms:W3CDTF">2016-12-28T02:57:00Z</dcterms:created>
  <dcterms:modified xsi:type="dcterms:W3CDTF">2016-12-28T06:08:00Z</dcterms:modified>
</cp:coreProperties>
</file>