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CC" w:rsidRDefault="004864CC" w:rsidP="004864CC">
      <w:pPr>
        <w:widowControl/>
        <w:spacing w:line="360" w:lineRule="exact"/>
        <w:jc w:val="center"/>
        <w:rPr>
          <w:rFonts w:ascii="宋体" w:hAnsi="宋体" w:cs="宋体" w:hint="eastAsia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提高</w:t>
      </w:r>
      <w:r w:rsidRPr="00DB6AC0">
        <w:rPr>
          <w:rFonts w:ascii="宋体" w:hAnsi="宋体" w:cs="宋体"/>
          <w:b/>
          <w:bCs/>
          <w:kern w:val="0"/>
          <w:sz w:val="32"/>
          <w:szCs w:val="32"/>
        </w:rPr>
        <w:t>原地掷实心球教学设计</w:t>
      </w:r>
    </w:p>
    <w:p w:rsidR="004864CC" w:rsidRDefault="004864CC" w:rsidP="004864CC">
      <w:pPr>
        <w:widowControl/>
        <w:spacing w:line="360" w:lineRule="exact"/>
        <w:ind w:right="560"/>
        <w:jc w:val="right"/>
        <w:rPr>
          <w:rFonts w:ascii="宋体" w:hAnsi="宋体" w:cs="宋体" w:hint="eastAsia"/>
          <w:bCs/>
          <w:kern w:val="0"/>
          <w:sz w:val="28"/>
          <w:szCs w:val="28"/>
        </w:rPr>
      </w:pPr>
    </w:p>
    <w:p w:rsidR="004864CC" w:rsidRPr="004864CC" w:rsidRDefault="004864CC" w:rsidP="004864CC">
      <w:pPr>
        <w:widowControl/>
        <w:wordWrap w:val="0"/>
        <w:spacing w:line="360" w:lineRule="exact"/>
        <w:ind w:right="560"/>
        <w:jc w:val="right"/>
        <w:rPr>
          <w:rFonts w:ascii="宋体" w:hAnsi="宋体" w:cs="宋体"/>
          <w:bCs/>
          <w:kern w:val="0"/>
          <w:sz w:val="28"/>
          <w:szCs w:val="28"/>
        </w:rPr>
      </w:pPr>
      <w:r w:rsidRPr="004864CC">
        <w:rPr>
          <w:rFonts w:ascii="宋体" w:hAnsi="宋体" w:cs="宋体" w:hint="eastAsia"/>
          <w:bCs/>
          <w:kern w:val="0"/>
          <w:sz w:val="28"/>
          <w:szCs w:val="28"/>
        </w:rPr>
        <w:t>和平县和平中学</w:t>
      </w:r>
      <w:r>
        <w:rPr>
          <w:rFonts w:ascii="宋体" w:hAnsi="宋体" w:cs="宋体" w:hint="eastAsia"/>
          <w:bCs/>
          <w:kern w:val="0"/>
          <w:sz w:val="28"/>
          <w:szCs w:val="28"/>
        </w:rPr>
        <w:t xml:space="preserve">   </w:t>
      </w:r>
      <w:r w:rsidRPr="004864CC">
        <w:rPr>
          <w:rFonts w:ascii="宋体" w:hAnsi="宋体" w:cs="宋体" w:hint="eastAsia"/>
          <w:bCs/>
          <w:kern w:val="0"/>
          <w:sz w:val="28"/>
          <w:szCs w:val="28"/>
        </w:rPr>
        <w:t>陈秋锐</w:t>
      </w:r>
    </w:p>
    <w:p w:rsidR="004864CC" w:rsidRPr="00DB6AC0" w:rsidRDefault="004864CC" w:rsidP="004864CC">
      <w:pPr>
        <w:widowControl/>
        <w:spacing w:line="360" w:lineRule="exact"/>
        <w:jc w:val="left"/>
        <w:rPr>
          <w:rFonts w:ascii="宋体" w:hAnsi="宋体" w:cs="宋体" w:hint="eastAsia"/>
          <w:b/>
          <w:kern w:val="0"/>
          <w:sz w:val="28"/>
          <w:szCs w:val="28"/>
        </w:rPr>
      </w:pPr>
      <w:r w:rsidRPr="00DB6AC0">
        <w:rPr>
          <w:rFonts w:ascii="宋体" w:hAnsi="宋体" w:cs="宋体"/>
          <w:b/>
          <w:kern w:val="0"/>
          <w:sz w:val="28"/>
          <w:szCs w:val="28"/>
        </w:rPr>
        <w:t>一、教材分析</w:t>
      </w:r>
      <w:r>
        <w:rPr>
          <w:rFonts w:ascii="宋体" w:hAnsi="宋体" w:cs="宋体" w:hint="eastAsia"/>
          <w:b/>
          <w:kern w:val="0"/>
          <w:sz w:val="28"/>
          <w:szCs w:val="28"/>
        </w:rPr>
        <w:t>：</w:t>
      </w:r>
    </w:p>
    <w:p w:rsidR="004864CC" w:rsidRPr="00DB6AC0" w:rsidRDefault="004864CC" w:rsidP="004864CC">
      <w:pPr>
        <w:widowControl/>
        <w:spacing w:line="36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DB6AC0">
        <w:rPr>
          <w:rFonts w:ascii="宋体" w:hAnsi="宋体" w:cs="宋体"/>
          <w:kern w:val="0"/>
          <w:sz w:val="28"/>
          <w:szCs w:val="28"/>
        </w:rPr>
        <w:t>掷实心球</w:t>
      </w:r>
      <w:r w:rsidRPr="00DB6AC0">
        <w:rPr>
          <w:rFonts w:ascii="宋体" w:hAnsi="宋体" w:cs="宋体" w:hint="eastAsia"/>
          <w:kern w:val="0"/>
          <w:sz w:val="28"/>
          <w:szCs w:val="28"/>
        </w:rPr>
        <w:t>是</w:t>
      </w:r>
      <w:r>
        <w:rPr>
          <w:rFonts w:ascii="宋体" w:hAnsi="宋体" w:cs="宋体" w:hint="eastAsia"/>
          <w:kern w:val="0"/>
          <w:sz w:val="28"/>
          <w:szCs w:val="28"/>
        </w:rPr>
        <w:t>高中</w:t>
      </w:r>
      <w:r w:rsidRPr="00DB6AC0">
        <w:rPr>
          <w:rFonts w:ascii="宋体" w:hAnsi="宋体" w:cs="宋体" w:hint="eastAsia"/>
          <w:kern w:val="0"/>
          <w:sz w:val="28"/>
          <w:szCs w:val="28"/>
        </w:rPr>
        <w:t>教材中的重要组成部分，也是</w:t>
      </w:r>
      <w:r>
        <w:rPr>
          <w:rFonts w:ascii="宋体" w:hAnsi="宋体" w:cs="宋体" w:hint="eastAsia"/>
          <w:kern w:val="0"/>
          <w:sz w:val="28"/>
          <w:szCs w:val="28"/>
        </w:rPr>
        <w:t>体育特长生高</w:t>
      </w:r>
      <w:r w:rsidRPr="00DB6AC0">
        <w:rPr>
          <w:rFonts w:ascii="宋体" w:hAnsi="宋体" w:cs="宋体" w:hint="eastAsia"/>
          <w:kern w:val="0"/>
          <w:sz w:val="28"/>
          <w:szCs w:val="28"/>
        </w:rPr>
        <w:t>考必考的科目。它</w:t>
      </w:r>
      <w:r w:rsidRPr="00DB6AC0">
        <w:rPr>
          <w:rFonts w:ascii="宋体" w:hAnsi="宋体" w:cs="宋体"/>
          <w:kern w:val="0"/>
          <w:sz w:val="28"/>
          <w:szCs w:val="28"/>
        </w:rPr>
        <w:t>可以发展全身（尤其是上肢</w:t>
      </w:r>
      <w:r w:rsidRPr="00DB6AC0">
        <w:rPr>
          <w:rFonts w:ascii="宋体" w:hAnsi="宋体" w:cs="宋体" w:hint="eastAsia"/>
          <w:kern w:val="0"/>
          <w:sz w:val="28"/>
          <w:szCs w:val="28"/>
        </w:rPr>
        <w:t>及腰腹</w:t>
      </w:r>
      <w:r w:rsidRPr="00DB6AC0">
        <w:rPr>
          <w:rFonts w:ascii="宋体" w:hAnsi="宋体" w:cs="宋体"/>
          <w:kern w:val="0"/>
          <w:sz w:val="28"/>
          <w:szCs w:val="28"/>
        </w:rPr>
        <w:t>）力</w:t>
      </w:r>
      <w:r w:rsidRPr="00DB6AC0">
        <w:rPr>
          <w:rFonts w:ascii="宋体" w:hAnsi="宋体" w:cs="宋体" w:hint="eastAsia"/>
          <w:kern w:val="0"/>
          <w:sz w:val="28"/>
          <w:szCs w:val="28"/>
        </w:rPr>
        <w:t>量</w:t>
      </w:r>
      <w:r w:rsidRPr="00DB6AC0">
        <w:rPr>
          <w:rFonts w:ascii="宋体" w:hAnsi="宋体" w:cs="宋体"/>
          <w:kern w:val="0"/>
          <w:sz w:val="28"/>
          <w:szCs w:val="28"/>
        </w:rPr>
        <w:t>，并能培养</w:t>
      </w:r>
      <w:r w:rsidRPr="00DB6AC0">
        <w:rPr>
          <w:rFonts w:ascii="宋体" w:hAnsi="宋体" w:cs="宋体" w:hint="eastAsia"/>
          <w:kern w:val="0"/>
          <w:sz w:val="28"/>
          <w:szCs w:val="28"/>
        </w:rPr>
        <w:t>学生</w:t>
      </w:r>
      <w:r w:rsidRPr="00DB6AC0">
        <w:rPr>
          <w:rFonts w:ascii="宋体" w:hAnsi="宋体" w:cs="宋体"/>
          <w:kern w:val="0"/>
          <w:sz w:val="28"/>
          <w:szCs w:val="28"/>
        </w:rPr>
        <w:t>坚毅、顽强的意志品质。</w:t>
      </w:r>
    </w:p>
    <w:p w:rsidR="004864CC" w:rsidRPr="00DB6AC0" w:rsidRDefault="004864CC" w:rsidP="004864CC">
      <w:pPr>
        <w:widowControl/>
        <w:spacing w:line="360" w:lineRule="exact"/>
        <w:jc w:val="left"/>
        <w:rPr>
          <w:rFonts w:ascii="宋体" w:hAnsi="宋体" w:cs="宋体" w:hint="eastAsia"/>
          <w:b/>
          <w:kern w:val="0"/>
          <w:sz w:val="28"/>
          <w:szCs w:val="28"/>
        </w:rPr>
      </w:pPr>
      <w:r w:rsidRPr="00DB6AC0">
        <w:rPr>
          <w:rFonts w:ascii="宋体" w:hAnsi="宋体" w:cs="宋体"/>
          <w:b/>
          <w:kern w:val="0"/>
          <w:sz w:val="28"/>
          <w:szCs w:val="28"/>
        </w:rPr>
        <w:t>二、学情分析</w:t>
      </w:r>
      <w:r>
        <w:rPr>
          <w:rFonts w:ascii="宋体" w:hAnsi="宋体" w:cs="宋体" w:hint="eastAsia"/>
          <w:b/>
          <w:kern w:val="0"/>
          <w:sz w:val="28"/>
          <w:szCs w:val="28"/>
        </w:rPr>
        <w:t>：</w:t>
      </w:r>
    </w:p>
    <w:p w:rsidR="004864CC" w:rsidRPr="00DB6AC0" w:rsidRDefault="004864CC" w:rsidP="004864CC">
      <w:pPr>
        <w:widowControl/>
        <w:spacing w:line="36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DB6AC0">
        <w:rPr>
          <w:rFonts w:ascii="宋体" w:hAnsi="宋体" w:cs="宋体"/>
          <w:kern w:val="0"/>
          <w:sz w:val="28"/>
          <w:szCs w:val="28"/>
        </w:rPr>
        <w:t>通过</w:t>
      </w:r>
      <w:r w:rsidRPr="00DB6AC0">
        <w:rPr>
          <w:rFonts w:ascii="宋体" w:hAnsi="宋体" w:cs="宋体" w:hint="eastAsia"/>
          <w:kern w:val="0"/>
          <w:sz w:val="28"/>
          <w:szCs w:val="28"/>
        </w:rPr>
        <w:t>以</w:t>
      </w:r>
      <w:r w:rsidRPr="00DB6AC0">
        <w:rPr>
          <w:rFonts w:ascii="宋体" w:hAnsi="宋体" w:cs="宋体"/>
          <w:kern w:val="0"/>
          <w:sz w:val="28"/>
          <w:szCs w:val="28"/>
        </w:rPr>
        <w:t>前掷实心球动作的学习，学生对此动作有了一定的形象思维，但是由于教学目标的不同，学生存在着上下肢动作不协调，不能调动全身力量投掷；出手速度不快或出手角度过小或过大等毛病，本课主要需要解决的问题就在于此。通过三种不同姿势的投掷，让学生领悟并学会运用腿部以及腰腹力量进行投掷。</w:t>
      </w:r>
    </w:p>
    <w:p w:rsidR="004864CC" w:rsidRPr="00DB6AC0" w:rsidRDefault="004864CC" w:rsidP="004864CC">
      <w:pPr>
        <w:widowControl/>
        <w:spacing w:line="360" w:lineRule="exact"/>
        <w:jc w:val="left"/>
        <w:rPr>
          <w:rFonts w:ascii="宋体" w:hAnsi="宋体" w:cs="宋体" w:hint="eastAsia"/>
          <w:b/>
          <w:kern w:val="0"/>
          <w:sz w:val="28"/>
          <w:szCs w:val="28"/>
        </w:rPr>
      </w:pPr>
      <w:r w:rsidRPr="00DB6AC0">
        <w:rPr>
          <w:rFonts w:ascii="宋体" w:hAnsi="宋体" w:cs="宋体"/>
          <w:b/>
          <w:kern w:val="0"/>
          <w:sz w:val="28"/>
          <w:szCs w:val="28"/>
        </w:rPr>
        <w:t>三、教学目标</w:t>
      </w:r>
      <w:r w:rsidRPr="00DB6AC0">
        <w:rPr>
          <w:rFonts w:ascii="宋体" w:hAnsi="宋体" w:cs="宋体" w:hint="eastAsia"/>
          <w:b/>
          <w:kern w:val="0"/>
          <w:sz w:val="28"/>
          <w:szCs w:val="28"/>
        </w:rPr>
        <w:t>：</w:t>
      </w:r>
    </w:p>
    <w:p w:rsidR="004864CC" w:rsidRPr="00DB6AC0" w:rsidRDefault="004864CC" w:rsidP="004864CC">
      <w:pPr>
        <w:widowControl/>
        <w:spacing w:line="360" w:lineRule="exact"/>
        <w:ind w:firstLineChars="200" w:firstLine="560"/>
        <w:jc w:val="left"/>
        <w:rPr>
          <w:rFonts w:ascii="宋体" w:hAnsi="宋体" w:cs="宋体" w:hint="eastAsia"/>
          <w:kern w:val="0"/>
          <w:sz w:val="28"/>
          <w:szCs w:val="28"/>
        </w:rPr>
      </w:pPr>
      <w:r w:rsidRPr="00DB6AC0">
        <w:rPr>
          <w:rFonts w:ascii="宋体" w:hAnsi="宋体" w:cs="宋体"/>
          <w:kern w:val="0"/>
          <w:sz w:val="28"/>
          <w:szCs w:val="28"/>
        </w:rPr>
        <w:t>1、运动参与目标：让学生体验投掷运动的乐趣，培养学生对体育的兴趣</w:t>
      </w:r>
      <w:r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4864CC" w:rsidRPr="00DB6AC0" w:rsidRDefault="004864CC" w:rsidP="004864CC">
      <w:pPr>
        <w:widowControl/>
        <w:spacing w:line="360" w:lineRule="exact"/>
        <w:ind w:firstLineChars="200" w:firstLine="560"/>
        <w:jc w:val="left"/>
        <w:rPr>
          <w:rFonts w:ascii="宋体" w:hAnsi="宋体" w:cs="宋体" w:hint="eastAsia"/>
          <w:kern w:val="0"/>
          <w:sz w:val="28"/>
          <w:szCs w:val="28"/>
        </w:rPr>
      </w:pPr>
      <w:r w:rsidRPr="00DB6AC0">
        <w:rPr>
          <w:rFonts w:ascii="宋体" w:hAnsi="宋体" w:cs="宋体"/>
          <w:kern w:val="0"/>
          <w:sz w:val="28"/>
          <w:szCs w:val="28"/>
        </w:rPr>
        <w:t>2、知识技能目标：基本掌握原地双手头上前掷实心球的动作方法，了解投掷运动基础知识</w:t>
      </w:r>
      <w:r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4864CC" w:rsidRPr="00DB6AC0" w:rsidRDefault="004864CC" w:rsidP="004864CC">
      <w:pPr>
        <w:widowControl/>
        <w:spacing w:line="360" w:lineRule="exact"/>
        <w:ind w:firstLineChars="200" w:firstLine="560"/>
        <w:jc w:val="left"/>
        <w:rPr>
          <w:rFonts w:ascii="宋体" w:hAnsi="宋体" w:cs="宋体" w:hint="eastAsia"/>
          <w:kern w:val="0"/>
          <w:sz w:val="28"/>
          <w:szCs w:val="28"/>
        </w:rPr>
      </w:pPr>
      <w:r w:rsidRPr="00DB6AC0">
        <w:rPr>
          <w:rFonts w:ascii="宋体" w:hAnsi="宋体" w:cs="宋体"/>
          <w:kern w:val="0"/>
          <w:sz w:val="28"/>
          <w:szCs w:val="28"/>
        </w:rPr>
        <w:t>3、身体发展目标：通过投掷实心球，发展上下肢和腹背力量，提高全身协调用力能力</w:t>
      </w:r>
      <w:r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4864CC" w:rsidRPr="00DB6AC0" w:rsidRDefault="004864CC" w:rsidP="004864CC">
      <w:pPr>
        <w:widowControl/>
        <w:spacing w:line="360" w:lineRule="exact"/>
        <w:ind w:firstLineChars="200" w:firstLine="560"/>
        <w:jc w:val="left"/>
        <w:rPr>
          <w:rFonts w:ascii="宋体" w:hAnsi="宋体" w:cs="宋体" w:hint="eastAsia"/>
          <w:kern w:val="0"/>
          <w:sz w:val="28"/>
          <w:szCs w:val="28"/>
        </w:rPr>
      </w:pPr>
      <w:r w:rsidRPr="00DB6AC0">
        <w:rPr>
          <w:rFonts w:ascii="宋体" w:hAnsi="宋体" w:cs="宋体"/>
          <w:kern w:val="0"/>
          <w:sz w:val="28"/>
          <w:szCs w:val="28"/>
        </w:rPr>
        <w:t>4</w:t>
      </w:r>
      <w:r>
        <w:rPr>
          <w:rFonts w:ascii="宋体" w:hAnsi="宋体" w:cs="宋体" w:hint="eastAsia"/>
          <w:kern w:val="0"/>
          <w:sz w:val="28"/>
          <w:szCs w:val="28"/>
        </w:rPr>
        <w:t>、</w:t>
      </w:r>
      <w:r w:rsidRPr="00DB6AC0">
        <w:rPr>
          <w:rFonts w:ascii="宋体" w:hAnsi="宋体" w:cs="宋体"/>
          <w:kern w:val="0"/>
          <w:sz w:val="28"/>
          <w:szCs w:val="28"/>
        </w:rPr>
        <w:t>心理发展目标：激发运动兴趣，培养积极练习态度，树立不断进取信心</w:t>
      </w:r>
      <w:r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4864CC" w:rsidRPr="00DB6AC0" w:rsidRDefault="004864CC" w:rsidP="004864CC">
      <w:pPr>
        <w:widowControl/>
        <w:spacing w:line="360" w:lineRule="exact"/>
        <w:ind w:firstLineChars="200" w:firstLine="560"/>
        <w:jc w:val="left"/>
        <w:rPr>
          <w:rFonts w:ascii="宋体" w:hAnsi="宋体" w:cs="宋体" w:hint="eastAsia"/>
          <w:kern w:val="0"/>
          <w:sz w:val="28"/>
          <w:szCs w:val="28"/>
        </w:rPr>
      </w:pPr>
      <w:r w:rsidRPr="00DB6AC0">
        <w:rPr>
          <w:rFonts w:ascii="宋体" w:hAnsi="宋体" w:cs="宋体"/>
          <w:kern w:val="0"/>
          <w:sz w:val="28"/>
          <w:szCs w:val="28"/>
        </w:rPr>
        <w:t>5</w:t>
      </w:r>
      <w:r>
        <w:rPr>
          <w:rFonts w:ascii="宋体" w:hAnsi="宋体" w:cs="宋体" w:hint="eastAsia"/>
          <w:kern w:val="0"/>
          <w:sz w:val="28"/>
          <w:szCs w:val="28"/>
        </w:rPr>
        <w:t>、</w:t>
      </w:r>
      <w:r w:rsidRPr="00DB6AC0">
        <w:rPr>
          <w:rFonts w:ascii="宋体" w:hAnsi="宋体" w:cs="宋体"/>
          <w:kern w:val="0"/>
          <w:sz w:val="28"/>
          <w:szCs w:val="28"/>
        </w:rPr>
        <w:t>社会适应目标：增强自我锻炼意识，从而提高利用环境、适应环境的能力</w:t>
      </w:r>
      <w:r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4864CC" w:rsidRPr="00DB6AC0" w:rsidRDefault="004864CC" w:rsidP="004864CC">
      <w:pPr>
        <w:widowControl/>
        <w:spacing w:line="360" w:lineRule="exact"/>
        <w:jc w:val="left"/>
        <w:rPr>
          <w:rFonts w:ascii="宋体" w:hAnsi="宋体" w:cs="宋体" w:hint="eastAsia"/>
          <w:b/>
          <w:kern w:val="0"/>
          <w:sz w:val="28"/>
          <w:szCs w:val="28"/>
        </w:rPr>
      </w:pPr>
      <w:r w:rsidRPr="00DB6AC0">
        <w:rPr>
          <w:rFonts w:ascii="宋体" w:hAnsi="宋体" w:cs="宋体"/>
          <w:b/>
          <w:kern w:val="0"/>
          <w:sz w:val="28"/>
          <w:szCs w:val="28"/>
        </w:rPr>
        <w:t>四、重点难点</w:t>
      </w:r>
      <w:r>
        <w:rPr>
          <w:rFonts w:ascii="宋体" w:hAnsi="宋体" w:cs="宋体" w:hint="eastAsia"/>
          <w:b/>
          <w:kern w:val="0"/>
          <w:sz w:val="28"/>
          <w:szCs w:val="28"/>
        </w:rPr>
        <w:t>：</w:t>
      </w:r>
    </w:p>
    <w:p w:rsidR="004864CC" w:rsidRPr="00DB6AC0" w:rsidRDefault="004864CC" w:rsidP="004864CC">
      <w:pPr>
        <w:widowControl/>
        <w:spacing w:line="360" w:lineRule="exact"/>
        <w:ind w:firstLineChars="200" w:firstLine="560"/>
        <w:jc w:val="left"/>
        <w:rPr>
          <w:rFonts w:ascii="宋体" w:hAnsi="宋体" w:cs="宋体" w:hint="eastAsia"/>
          <w:kern w:val="0"/>
          <w:sz w:val="28"/>
          <w:szCs w:val="28"/>
        </w:rPr>
      </w:pPr>
      <w:r w:rsidRPr="00DB6AC0">
        <w:rPr>
          <w:rFonts w:ascii="宋体" w:hAnsi="宋体" w:cs="宋体"/>
          <w:kern w:val="0"/>
          <w:sz w:val="28"/>
          <w:szCs w:val="28"/>
        </w:rPr>
        <w:t>重点：学生能运用腿部以及腰腹力量进行投掷</w:t>
      </w:r>
      <w:r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4864CC" w:rsidRPr="00DB6AC0" w:rsidRDefault="004864CC" w:rsidP="004864CC">
      <w:pPr>
        <w:widowControl/>
        <w:spacing w:line="360" w:lineRule="exact"/>
        <w:ind w:firstLineChars="200" w:firstLine="560"/>
        <w:jc w:val="left"/>
        <w:rPr>
          <w:rFonts w:ascii="宋体" w:hAnsi="宋体" w:cs="宋体" w:hint="eastAsia"/>
          <w:kern w:val="0"/>
          <w:sz w:val="28"/>
          <w:szCs w:val="28"/>
        </w:rPr>
      </w:pPr>
      <w:r w:rsidRPr="00DB6AC0">
        <w:rPr>
          <w:rFonts w:ascii="宋体" w:hAnsi="宋体" w:cs="宋体"/>
          <w:kern w:val="0"/>
          <w:sz w:val="28"/>
          <w:szCs w:val="28"/>
        </w:rPr>
        <w:t>难点：上下肢动作协调，调动全身力量投掷</w:t>
      </w:r>
      <w:r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4864CC" w:rsidRPr="00DB6AC0" w:rsidRDefault="004864CC" w:rsidP="004864CC">
      <w:pPr>
        <w:widowControl/>
        <w:spacing w:line="360" w:lineRule="exact"/>
        <w:jc w:val="left"/>
        <w:rPr>
          <w:rFonts w:ascii="宋体" w:hAnsi="宋体" w:cs="宋体" w:hint="eastAsia"/>
          <w:b/>
          <w:kern w:val="0"/>
          <w:sz w:val="28"/>
          <w:szCs w:val="28"/>
        </w:rPr>
      </w:pPr>
      <w:r w:rsidRPr="00DB6AC0">
        <w:rPr>
          <w:rFonts w:ascii="宋体" w:hAnsi="宋体" w:cs="宋体"/>
          <w:b/>
          <w:kern w:val="0"/>
          <w:sz w:val="28"/>
          <w:szCs w:val="28"/>
        </w:rPr>
        <w:t>五、教学过程</w:t>
      </w:r>
      <w:r>
        <w:rPr>
          <w:rFonts w:ascii="宋体" w:hAnsi="宋体" w:cs="宋体" w:hint="eastAsia"/>
          <w:b/>
          <w:kern w:val="0"/>
          <w:sz w:val="28"/>
          <w:szCs w:val="28"/>
        </w:rPr>
        <w:t>：</w:t>
      </w:r>
    </w:p>
    <w:p w:rsidR="004864CC" w:rsidRPr="00DB6AC0" w:rsidRDefault="004864CC" w:rsidP="004864CC">
      <w:pPr>
        <w:widowControl/>
        <w:spacing w:line="36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DB6AC0">
        <w:rPr>
          <w:rFonts w:ascii="宋体" w:hAnsi="宋体" w:cs="宋体"/>
          <w:kern w:val="0"/>
          <w:sz w:val="28"/>
          <w:szCs w:val="28"/>
        </w:rPr>
        <w:t>准备部分：通过教师安排的活动，活跃气氛同时达到热身效果，开发学生积极思考。</w:t>
      </w:r>
    </w:p>
    <w:p w:rsidR="004864CC" w:rsidRPr="00DB6AC0" w:rsidRDefault="004864CC" w:rsidP="004864CC">
      <w:pPr>
        <w:widowControl/>
        <w:spacing w:line="36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DB6AC0">
        <w:rPr>
          <w:rFonts w:ascii="宋体" w:hAnsi="宋体" w:cs="宋体"/>
          <w:kern w:val="0"/>
          <w:sz w:val="28"/>
          <w:szCs w:val="28"/>
        </w:rPr>
        <w:t>基本部分：通过三种不同姿势的投掷，提出问题，了解全身用力的重要性。本课运用“一帮一”互助的合作探究方式学习，完成原地双手头上前掷实心球的掌握。通过师生共同练习技术动作，再分组通过合作交流、互帮互助以及学生展示、现场评价的方式进一步练习，营造出合作交流、师生互动的学习氛围。</w:t>
      </w:r>
    </w:p>
    <w:p w:rsidR="004864CC" w:rsidRPr="00DB6AC0" w:rsidRDefault="004864CC" w:rsidP="004864CC">
      <w:pPr>
        <w:widowControl/>
        <w:spacing w:line="36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DB6AC0">
        <w:rPr>
          <w:rFonts w:ascii="宋体" w:hAnsi="宋体" w:cs="宋体"/>
          <w:kern w:val="0"/>
          <w:sz w:val="28"/>
          <w:szCs w:val="28"/>
        </w:rPr>
        <w:t>结束部分：通过肌肉放松达到身心共同放松的效果，同时评价学生课堂表现，总结技术要领，提高学生自主学习能力。</w:t>
      </w:r>
    </w:p>
    <w:p w:rsidR="00E579A2" w:rsidRDefault="00E579A2"/>
    <w:sectPr w:rsidR="00E579A2" w:rsidSect="00E579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64CC"/>
    <w:rsid w:val="00004737"/>
    <w:rsid w:val="000155E0"/>
    <w:rsid w:val="00031EE4"/>
    <w:rsid w:val="000370B7"/>
    <w:rsid w:val="00042F56"/>
    <w:rsid w:val="000573B7"/>
    <w:rsid w:val="00060437"/>
    <w:rsid w:val="00063DDC"/>
    <w:rsid w:val="00065CA4"/>
    <w:rsid w:val="00081444"/>
    <w:rsid w:val="00081764"/>
    <w:rsid w:val="00090AC7"/>
    <w:rsid w:val="000A3729"/>
    <w:rsid w:val="000A70B0"/>
    <w:rsid w:val="000B4E89"/>
    <w:rsid w:val="000C3B33"/>
    <w:rsid w:val="000C6914"/>
    <w:rsid w:val="000E3276"/>
    <w:rsid w:val="000F400A"/>
    <w:rsid w:val="000F51B0"/>
    <w:rsid w:val="000F7AA8"/>
    <w:rsid w:val="00105496"/>
    <w:rsid w:val="001148BC"/>
    <w:rsid w:val="0012673E"/>
    <w:rsid w:val="00136585"/>
    <w:rsid w:val="001612E6"/>
    <w:rsid w:val="0016692D"/>
    <w:rsid w:val="00171883"/>
    <w:rsid w:val="00196F0B"/>
    <w:rsid w:val="001A7596"/>
    <w:rsid w:val="001B0F34"/>
    <w:rsid w:val="001C19F0"/>
    <w:rsid w:val="001F2B3E"/>
    <w:rsid w:val="00236EEF"/>
    <w:rsid w:val="00241E0D"/>
    <w:rsid w:val="00245046"/>
    <w:rsid w:val="00255FB8"/>
    <w:rsid w:val="0026115A"/>
    <w:rsid w:val="00266485"/>
    <w:rsid w:val="00270DB6"/>
    <w:rsid w:val="00274711"/>
    <w:rsid w:val="00280AE1"/>
    <w:rsid w:val="00281686"/>
    <w:rsid w:val="002A0195"/>
    <w:rsid w:val="002A60EB"/>
    <w:rsid w:val="002B5D89"/>
    <w:rsid w:val="002F079C"/>
    <w:rsid w:val="00302288"/>
    <w:rsid w:val="00311A24"/>
    <w:rsid w:val="00315387"/>
    <w:rsid w:val="003671F9"/>
    <w:rsid w:val="00373E9C"/>
    <w:rsid w:val="00380FD9"/>
    <w:rsid w:val="003928C1"/>
    <w:rsid w:val="003C12E3"/>
    <w:rsid w:val="003C5186"/>
    <w:rsid w:val="003F5490"/>
    <w:rsid w:val="003F6D50"/>
    <w:rsid w:val="003F73B5"/>
    <w:rsid w:val="00401921"/>
    <w:rsid w:val="00403F26"/>
    <w:rsid w:val="004147D5"/>
    <w:rsid w:val="0041733F"/>
    <w:rsid w:val="0044220E"/>
    <w:rsid w:val="00443BB8"/>
    <w:rsid w:val="004457C5"/>
    <w:rsid w:val="00457C8F"/>
    <w:rsid w:val="0046467C"/>
    <w:rsid w:val="00467630"/>
    <w:rsid w:val="004864CC"/>
    <w:rsid w:val="00486B40"/>
    <w:rsid w:val="00492115"/>
    <w:rsid w:val="004B6B34"/>
    <w:rsid w:val="004E0CE4"/>
    <w:rsid w:val="004E1902"/>
    <w:rsid w:val="004E2391"/>
    <w:rsid w:val="00520FFA"/>
    <w:rsid w:val="0052785E"/>
    <w:rsid w:val="00553742"/>
    <w:rsid w:val="00564FBA"/>
    <w:rsid w:val="00566193"/>
    <w:rsid w:val="00590BE6"/>
    <w:rsid w:val="005C7B77"/>
    <w:rsid w:val="005E282B"/>
    <w:rsid w:val="00616BAE"/>
    <w:rsid w:val="00624D02"/>
    <w:rsid w:val="006408C0"/>
    <w:rsid w:val="006474E2"/>
    <w:rsid w:val="00670F05"/>
    <w:rsid w:val="006728FA"/>
    <w:rsid w:val="00690C3F"/>
    <w:rsid w:val="00693752"/>
    <w:rsid w:val="006E117D"/>
    <w:rsid w:val="006E4731"/>
    <w:rsid w:val="006F399C"/>
    <w:rsid w:val="006F50A3"/>
    <w:rsid w:val="00700F79"/>
    <w:rsid w:val="00701C1E"/>
    <w:rsid w:val="00705275"/>
    <w:rsid w:val="00713C22"/>
    <w:rsid w:val="0073304E"/>
    <w:rsid w:val="0074752D"/>
    <w:rsid w:val="007978E3"/>
    <w:rsid w:val="007A0800"/>
    <w:rsid w:val="007A613B"/>
    <w:rsid w:val="007A774D"/>
    <w:rsid w:val="007B5A56"/>
    <w:rsid w:val="007D38F2"/>
    <w:rsid w:val="008051EE"/>
    <w:rsid w:val="00814089"/>
    <w:rsid w:val="0081795D"/>
    <w:rsid w:val="008255DB"/>
    <w:rsid w:val="00833FF0"/>
    <w:rsid w:val="00860415"/>
    <w:rsid w:val="008609DC"/>
    <w:rsid w:val="00881136"/>
    <w:rsid w:val="00885700"/>
    <w:rsid w:val="00896938"/>
    <w:rsid w:val="008B63DF"/>
    <w:rsid w:val="008C3441"/>
    <w:rsid w:val="008C4F74"/>
    <w:rsid w:val="008D3347"/>
    <w:rsid w:val="00900C41"/>
    <w:rsid w:val="00921BF7"/>
    <w:rsid w:val="009402ED"/>
    <w:rsid w:val="0096465C"/>
    <w:rsid w:val="00995E72"/>
    <w:rsid w:val="009A3773"/>
    <w:rsid w:val="009B75DF"/>
    <w:rsid w:val="00A002D4"/>
    <w:rsid w:val="00A0788C"/>
    <w:rsid w:val="00A1591B"/>
    <w:rsid w:val="00A17951"/>
    <w:rsid w:val="00A4430D"/>
    <w:rsid w:val="00A50273"/>
    <w:rsid w:val="00A57099"/>
    <w:rsid w:val="00A73891"/>
    <w:rsid w:val="00AB2DDC"/>
    <w:rsid w:val="00AB46C0"/>
    <w:rsid w:val="00AC088B"/>
    <w:rsid w:val="00AE0923"/>
    <w:rsid w:val="00B422BA"/>
    <w:rsid w:val="00B5628A"/>
    <w:rsid w:val="00B610DF"/>
    <w:rsid w:val="00B7183F"/>
    <w:rsid w:val="00B76324"/>
    <w:rsid w:val="00B840AA"/>
    <w:rsid w:val="00B84BFA"/>
    <w:rsid w:val="00BE2825"/>
    <w:rsid w:val="00C070D9"/>
    <w:rsid w:val="00C07B34"/>
    <w:rsid w:val="00C13438"/>
    <w:rsid w:val="00C13E64"/>
    <w:rsid w:val="00C5657C"/>
    <w:rsid w:val="00C70B1E"/>
    <w:rsid w:val="00C76F3E"/>
    <w:rsid w:val="00C815D0"/>
    <w:rsid w:val="00C920F7"/>
    <w:rsid w:val="00C9508B"/>
    <w:rsid w:val="00CD01DF"/>
    <w:rsid w:val="00CE45D5"/>
    <w:rsid w:val="00D116FE"/>
    <w:rsid w:val="00D14123"/>
    <w:rsid w:val="00D144D6"/>
    <w:rsid w:val="00D52F9A"/>
    <w:rsid w:val="00D65127"/>
    <w:rsid w:val="00D67BF4"/>
    <w:rsid w:val="00D95E00"/>
    <w:rsid w:val="00D97213"/>
    <w:rsid w:val="00DA4A0C"/>
    <w:rsid w:val="00DD25F7"/>
    <w:rsid w:val="00E03877"/>
    <w:rsid w:val="00E03ECE"/>
    <w:rsid w:val="00E068CF"/>
    <w:rsid w:val="00E33DA0"/>
    <w:rsid w:val="00E40F9D"/>
    <w:rsid w:val="00E452C0"/>
    <w:rsid w:val="00E47B19"/>
    <w:rsid w:val="00E51CF4"/>
    <w:rsid w:val="00E5361C"/>
    <w:rsid w:val="00E579A2"/>
    <w:rsid w:val="00E63E6E"/>
    <w:rsid w:val="00EB0641"/>
    <w:rsid w:val="00EB1A2E"/>
    <w:rsid w:val="00ED1088"/>
    <w:rsid w:val="00ED7FCF"/>
    <w:rsid w:val="00EF1582"/>
    <w:rsid w:val="00F0011C"/>
    <w:rsid w:val="00F111F7"/>
    <w:rsid w:val="00F13D36"/>
    <w:rsid w:val="00F23FAB"/>
    <w:rsid w:val="00F34A05"/>
    <w:rsid w:val="00F3641E"/>
    <w:rsid w:val="00F37079"/>
    <w:rsid w:val="00F652A4"/>
    <w:rsid w:val="00FB525E"/>
    <w:rsid w:val="00FC1A19"/>
    <w:rsid w:val="00FD01D2"/>
    <w:rsid w:val="00FD3422"/>
    <w:rsid w:val="00FD7D54"/>
    <w:rsid w:val="00FE45C4"/>
    <w:rsid w:val="00FE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2016-12-26T00:07:00Z</dcterms:created>
  <dcterms:modified xsi:type="dcterms:W3CDTF">2016-12-26T00:11:00Z</dcterms:modified>
</cp:coreProperties>
</file>