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运用现代信息技术资源备课，为课堂教学打下坚实的基础。</w:t>
      </w:r>
    </w:p>
    <w:p>
      <w:pPr>
        <w:rPr>
          <w:rFonts w:hint="eastAsia"/>
        </w:rPr>
      </w:pPr>
      <w:r>
        <w:rPr>
          <w:rFonts w:hint="eastAsia"/>
        </w:rPr>
        <w:t>备课是教学中的一个重要环节，授课教师要熟悉教材、钻研教材、考虑教法、学法，提高教学实效的基础。由于农村小学条件比较差，与教材有关的资料比较少。再加上农村孩子见得少。这就要求教师课前必须做好充分的准备，多准备与课文有关的资料，选择适合农村学生的教学方法。可是，现在的农村小学教师教好几个学科，工作量大。备课手写麻烦，于是把好多有用的内容省略了。有的教师纯粹就是照抄以前的教案。备课流于形式，根本起不到应有的作用。我认为电子教案就可以解决这个问题。教师备课前先熟悉钻研教材，再上网查阅优秀教师的备课。网上的备课各式各样，一节课有多种，而且资料多。教师可根据自己学生的实际，加上自己的见解，有选择性的拿来运用到自己的备课中。比如：我在备人教版第八册语文《生命的壮歌》这课时，就参考利用网上的六种教学设计，备出了适合自己学生的教案。导入用插图, 学文用投影, 朗读用录音, 在学生基本理解课文内容的基础上, 借助课件, 让学生体会老羚羊怎样以自己的身躯搭建了生命桥。达到了预期的教学目的。我一直坚持电子备课，既提高了备课的水平，又为课堂教学做好了充分的准备，为提高教学质量打下了坚实的基础。</w:t>
      </w:r>
    </w:p>
    <w:p>
      <w:pPr>
        <w:rPr>
          <w:rFonts w:hint="eastAsia"/>
        </w:rPr>
      </w:pPr>
      <w:r>
        <w:rPr>
          <w:rFonts w:hint="eastAsia"/>
        </w:rPr>
        <w:t>二、在语文课堂教学中，有效利用现代教育技术，优化课堂结构，提高教学效率。</w:t>
      </w:r>
    </w:p>
    <w:p>
      <w:pPr>
        <w:rPr>
          <w:rFonts w:hint="eastAsia"/>
        </w:rPr>
      </w:pPr>
      <w:r>
        <w:rPr>
          <w:rFonts w:hint="eastAsia"/>
        </w:rPr>
        <w:t>课堂教学师生的双边活动，它不仅需要教师、学生来完成，更要借组其他媒体才能提高信息传递的有效性。教师在发送信息时，不仅通过语言和手势，还要借助录音、录像计算机等媒体，尽可能调动学生的各种感官，多渠道获取信息，并且相应地多渠道反馈信息。同时，学生之间相互讨论，延长了信息在头脑中停留的时间，增强了学习的有效性，使学生掌握得更牢。教育心理学告诉我们, 注意力的稳定程度和对象本身的特点有关, 如果注意对象新颖、丰富而又富于变化, 注意力和兴趣就比较稳定和持久。 因此, 在有效运用现代信息技术教学过程中,学生的注意对象不但有所变化, 而且比较新颖、丰富。这样就会对学生的各种感官形成刺激, 始终处于积极的情绪中, 激起学生的情感, 让学生全身心投到特定的意境中。</w:t>
      </w:r>
    </w:p>
    <w:p>
      <w:pPr>
        <w:rPr>
          <w:rFonts w:hint="eastAsia"/>
        </w:rPr>
      </w:pPr>
      <w:r>
        <w:rPr>
          <w:rFonts w:hint="eastAsia"/>
        </w:rPr>
        <w:t>1、有效运用现代教育信息技术，激发学生的学习兴趣。</w:t>
      </w:r>
    </w:p>
    <w:p>
      <w:pPr>
        <w:rPr>
          <w:rFonts w:hint="eastAsia"/>
        </w:rPr>
      </w:pPr>
      <w:r>
        <w:rPr>
          <w:rFonts w:hint="eastAsia"/>
        </w:rPr>
        <w:t>　 心理学家皮亚杰说：“一切有成效的活动须以某种兴趣作为先决条件。”兴趣是最好的老师，两千多年前，伟大的教育家孔子就提出过“知之者不如好之者”，指出了学习兴趣对学习的重要性。小学生天真、稚气, 好奇心强, 喜爱艳丽、动态的景物。在教学新知识时, 教师应根据教学内容, 选用适当课件, 配以教师得当的体态、语言,激发学习兴趣。比如我在教学《人类的老师》一课时，学生对于仿生学的探知欲是十分浓厚的，但极为有限的课本文字、插图，激不起学生过高的学习兴趣，注意力难以集中。导入时我问学生：“你们见过雷达吗？雷达是什么样的？”有的学生说雷达就像铁锅，有的说电视天线……我利用形、声、色俱备的教学课件，展示有关银河雷达的图片，让学生观察欣赏。在极短的时间内，激发了学生的学习兴趣，调动了学生的学习积极性, 使学生主动地投入到学习中去, 从而达到最佳的教学效果。</w:t>
      </w:r>
    </w:p>
    <w:p>
      <w:pPr>
        <w:rPr>
          <w:rFonts w:hint="eastAsia"/>
        </w:rPr>
      </w:pPr>
      <w:r>
        <w:rPr>
          <w:rFonts w:hint="eastAsia"/>
        </w:rPr>
        <w:t>2 、有效运用教育信息技术，创设形象生动的直观情境。　</w:t>
      </w:r>
    </w:p>
    <w:p>
      <w:pPr>
        <w:rPr>
          <w:rFonts w:hint="eastAsia"/>
        </w:rPr>
      </w:pPr>
      <w:r>
        <w:rPr>
          <w:rFonts w:hint="eastAsia"/>
        </w:rPr>
        <w:t>儿童的最大特点之一就是喜欢形象直观的东西, 乐于接受各种新的事物。多媒体课件具有图、文、声、像并茂的特点, 课件中优美的音乐, 抑扬顿挫的语言环境, 加上动静结合的图画, 直观生动形象地展示出知识的变化与形成过程。教学中充分发挥多媒体课件这一优势, 能有效激发学生主动学习的欲望, 让学生通过事物的声、形、色去获取知识。它还能将抽象的概念具体化，具体事物半抽象化，从而使教学能够轻松进行，为培养学生各种能力提供了有效途径。因此, 小学教学要根据儿童的心理特点充分发挥多媒体课件动态感知的优势, 创设形象生动的直观情境, 诱发学生猜想、想象和联想,以开拓学生的思路, 增强学生数学思维的深刻性和灵活性。一部优秀的教学影片对学生的思想品德的培养会起到促进作用，这些正面效果远比枯燥的说教要好得多。例如，在教学《黄河的主人》这篇课文时，我先从网上下载了这部影片，利用学校的多媒体播放给学生看，其效果是非常好的。学生被影片中黄河那万马奔腾、浊浪排空的气势深深的震撼了。当看到艄公上驾驶着羊皮筏子如履平地学生反应非常激烈，连平时不爱听讲、不喜欢回答问题的学生都积极举手回答问题，且振振有词，有理有据。超出了预期的教学效果。</w:t>
      </w:r>
    </w:p>
    <w:p>
      <w:pPr>
        <w:rPr>
          <w:rFonts w:hint="eastAsia"/>
        </w:rPr>
      </w:pPr>
      <w:r>
        <w:rPr>
          <w:rFonts w:hint="eastAsia"/>
        </w:rPr>
        <w:t>3、有效运用教育信息技术，培养学生的朗读能力。</w:t>
      </w:r>
    </w:p>
    <w:p>
      <w:pPr>
        <w:rPr>
          <w:rFonts w:hint="eastAsia"/>
        </w:rPr>
      </w:pPr>
      <w:r>
        <w:rPr>
          <w:rFonts w:hint="eastAsia"/>
        </w:rPr>
        <w:t>新课程标准指出：语文教学要重视朗读，要让学生在读中理解，读中感悟。在教学中，我多次适时地用多媒体播放替代教师的范读, 让学生跟着试读、复读、跟读, 收到了熟读成诵的效果。我在教学《沙漠中的绿洲》一文时，利用课件中的课文朗读录音，再配以精美的课文图片，同时出现文字，这样把学生带入课文描写的情境之中，反复让学生听读，跟读，比读，学生朗读的声情并茂，把自己对课文的理解融入到自己的朗读中。课文内容教师没有做过多的讲解，学生自然就理解了。</w:t>
      </w:r>
    </w:p>
    <w:p>
      <w:pPr>
        <w:rPr>
          <w:rFonts w:hint="eastAsia"/>
        </w:rPr>
      </w:pPr>
      <w:r>
        <w:rPr>
          <w:rFonts w:hint="eastAsia"/>
        </w:rPr>
        <w:t>三、有效利用教育信息技术进行课外延伸，拓宽学生的知识面，提高学生的语文素养。</w:t>
      </w:r>
    </w:p>
    <w:p>
      <w:pPr>
        <w:rPr>
          <w:rFonts w:hint="eastAsia"/>
        </w:rPr>
      </w:pPr>
      <w:r>
        <w:rPr>
          <w:rFonts w:hint="eastAsia"/>
        </w:rPr>
        <w:t>课文学习完了，并不代表这一课的任务完成了。课外延伸是对课文内容的有效补充。农村条件有限，学生不能上网查找资料。在课后，我利用网络查找了课外补充材料，打印出来，贴在班级的学习园地，让学生阅读欣赏。如在教学《云雀的心愿》一课时，为了培养学生保护森林资源的意识，可以设计这样的课外活动，让学生自主选择。</w:t>
      </w:r>
    </w:p>
    <w:p>
      <w:pPr>
        <w:rPr>
          <w:rFonts w:hint="eastAsia"/>
        </w:rPr>
      </w:pPr>
      <w:r>
        <w:rPr>
          <w:rFonts w:hint="eastAsia"/>
        </w:rPr>
        <w:t>1.继续搜集有关森林被破坏的信息，举行“保护森林资源”的宣传活动。</w:t>
      </w:r>
    </w:p>
    <w:p>
      <w:pPr>
        <w:rPr>
          <w:rFonts w:hint="eastAsia"/>
        </w:rPr>
      </w:pPr>
      <w:r>
        <w:rPr>
          <w:rFonts w:hint="eastAsia"/>
        </w:rPr>
        <w:t>2.写一些保护好森林资源的标语。</w:t>
      </w:r>
    </w:p>
    <w:p>
      <w:pPr>
        <w:rPr>
          <w:rFonts w:hint="eastAsia"/>
        </w:rPr>
      </w:pPr>
      <w:r>
        <w:rPr>
          <w:rFonts w:hint="eastAsia"/>
        </w:rPr>
        <w:t>3.搜集森林原貌和森林被砍伐后的图画。</w:t>
      </w:r>
    </w:p>
    <w:p>
      <w:pPr>
        <w:rPr>
          <w:rFonts w:hint="eastAsia"/>
        </w:rPr>
      </w:pPr>
      <w:r>
        <w:rPr>
          <w:rFonts w:hint="eastAsia"/>
        </w:rPr>
        <w:t>4.创作或填写关于保护森林资源的歌曲。</w:t>
      </w:r>
    </w:p>
    <w:p>
      <w:pPr>
        <w:rPr>
          <w:rFonts w:hint="eastAsia"/>
        </w:rPr>
      </w:pPr>
      <w:r>
        <w:rPr>
          <w:rFonts w:hint="eastAsia"/>
        </w:rPr>
        <w:t>通过完成作业，学生尽情地展示了自己的探索成果。这样的延伸，拓展了探究的空间，放飞了学生的思想，展示了学生的个性，拓宽了学生的知识面，也提高了学生的语文素质。</w:t>
      </w:r>
    </w:p>
    <w:p>
      <w:r>
        <w:rPr>
          <w:rFonts w:hint="eastAsia"/>
        </w:rPr>
        <w:t>总之，信息技术教育在小学语文教学中的作用是显而易见的,为教育教学带来了无限的生机和活力。 但是，我们应该明确多媒体永远只是辅助课堂教学、优化教学效果的手段。在小学语文教学中, 运用信息技术教育教学必须把握“适时、适度、适当”的原则, 并以突出学生的学习主体性为轴心, 这样, 才能发挥其最佳效益。</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532FE"/>
    <w:rsid w:val="1ED532FE"/>
    <w:rsid w:val="2E2E2E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2004-01-01T19:15:00Z</dcterms:created>
  <dc:creator>Administrator</dc:creator>
  <cp:lastModifiedBy>Administrator</cp:lastModifiedBy>
  <dcterms:modified xsi:type="dcterms:W3CDTF">2016-12-27T11:23:59Z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